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A8" w:rsidRDefault="002507A8" w:rsidP="002507A8">
      <w:pPr>
        <w:spacing w:line="100" w:lineRule="atLeast"/>
        <w:ind w:right="-555"/>
        <w:jc w:val="center"/>
        <w:rPr>
          <w:rFonts w:eastAsia="Arial" w:cs="Arial"/>
          <w:b/>
          <w:bCs/>
          <w:sz w:val="28"/>
          <w:szCs w:val="28"/>
        </w:rPr>
      </w:pPr>
    </w:p>
    <w:p w:rsidR="003842FB" w:rsidRPr="0038135C" w:rsidRDefault="0038135C" w:rsidP="0038135C">
      <w:pPr>
        <w:tabs>
          <w:tab w:val="left" w:pos="8931"/>
        </w:tabs>
        <w:spacing w:line="100" w:lineRule="atLeast"/>
        <w:ind w:right="-285"/>
        <w:jc w:val="center"/>
        <w:rPr>
          <w:rFonts w:eastAsia="Arial" w:cs="Arial"/>
          <w:bCs/>
          <w:sz w:val="28"/>
          <w:szCs w:val="28"/>
        </w:rPr>
      </w:pPr>
      <w:r>
        <w:rPr>
          <w:rFonts w:eastAsia="Arial" w:cs="Arial"/>
          <w:bCs/>
          <w:sz w:val="28"/>
          <w:szCs w:val="28"/>
        </w:rPr>
        <w:t xml:space="preserve">                                                                                                              </w:t>
      </w:r>
      <w:r w:rsidRPr="0038135C">
        <w:rPr>
          <w:rFonts w:eastAsia="Arial" w:cs="Arial"/>
          <w:bCs/>
          <w:sz w:val="28"/>
          <w:szCs w:val="28"/>
        </w:rPr>
        <w:t>Проект</w:t>
      </w:r>
    </w:p>
    <w:p w:rsidR="003842FB" w:rsidRDefault="003842FB" w:rsidP="008D1ED0">
      <w:pPr>
        <w:spacing w:line="100" w:lineRule="atLeast"/>
        <w:ind w:right="-555"/>
        <w:rPr>
          <w:rFonts w:eastAsia="Arial" w:cs="Arial"/>
          <w:bCs/>
          <w:sz w:val="32"/>
          <w:szCs w:val="32"/>
        </w:rPr>
      </w:pPr>
    </w:p>
    <w:p w:rsidR="0038135C" w:rsidRPr="00B27F47" w:rsidRDefault="0038135C" w:rsidP="0038135C">
      <w:pPr>
        <w:spacing w:line="100" w:lineRule="atLeast"/>
        <w:ind w:right="-555"/>
        <w:rPr>
          <w:rFonts w:eastAsia="Arial" w:cs="Arial"/>
          <w:b/>
          <w:bCs/>
          <w:sz w:val="28"/>
          <w:szCs w:val="28"/>
        </w:rPr>
      </w:pPr>
      <w:r>
        <w:rPr>
          <w:rFonts w:eastAsia="Arial" w:cs="Arial"/>
          <w:b/>
          <w:bCs/>
          <w:sz w:val="28"/>
          <w:szCs w:val="28"/>
        </w:rPr>
        <w:t xml:space="preserve">                                                        </w:t>
      </w:r>
      <w:r w:rsidRPr="00B27F47">
        <w:rPr>
          <w:rFonts w:eastAsia="Arial" w:cs="Arial"/>
          <w:b/>
          <w:bCs/>
          <w:sz w:val="28"/>
          <w:szCs w:val="28"/>
        </w:rPr>
        <w:t>У К А З</w:t>
      </w:r>
    </w:p>
    <w:p w:rsidR="0038135C" w:rsidRDefault="0038135C" w:rsidP="0038135C">
      <w:pPr>
        <w:spacing w:line="100" w:lineRule="atLeast"/>
        <w:ind w:right="-555"/>
        <w:rPr>
          <w:rFonts w:eastAsia="Arial" w:cs="Arial"/>
          <w:b/>
          <w:bCs/>
          <w:sz w:val="28"/>
          <w:szCs w:val="28"/>
        </w:rPr>
      </w:pPr>
      <w:r>
        <w:rPr>
          <w:rFonts w:eastAsia="Arial" w:cs="Arial"/>
          <w:b/>
          <w:bCs/>
          <w:sz w:val="28"/>
          <w:szCs w:val="28"/>
        </w:rPr>
        <w:t xml:space="preserve">                      </w:t>
      </w:r>
      <w:r w:rsidRPr="00B27F47">
        <w:rPr>
          <w:rFonts w:eastAsia="Arial" w:cs="Arial"/>
          <w:b/>
          <w:bCs/>
          <w:sz w:val="28"/>
          <w:szCs w:val="28"/>
        </w:rPr>
        <w:t>ГУБЕРНАТОРА ВОРОНЕЖСКОЙ ОБЛАСТИ</w:t>
      </w:r>
    </w:p>
    <w:p w:rsidR="0038135C" w:rsidRDefault="0038135C" w:rsidP="0038135C">
      <w:pPr>
        <w:spacing w:line="100" w:lineRule="atLeast"/>
        <w:ind w:right="-555"/>
        <w:rPr>
          <w:rFonts w:eastAsia="Arial" w:cs="Arial"/>
          <w:bCs/>
          <w:sz w:val="32"/>
          <w:szCs w:val="32"/>
        </w:rPr>
      </w:pPr>
    </w:p>
    <w:p w:rsidR="003842FB" w:rsidRDefault="0038135C" w:rsidP="0038135C">
      <w:pPr>
        <w:spacing w:line="100" w:lineRule="atLeast"/>
        <w:ind w:right="-555"/>
        <w:rPr>
          <w:rFonts w:eastAsia="Arial" w:cs="Arial"/>
          <w:bCs/>
          <w:sz w:val="32"/>
          <w:szCs w:val="32"/>
        </w:rPr>
      </w:pPr>
      <w:r>
        <w:rPr>
          <w:rFonts w:eastAsia="Arial" w:cs="Arial"/>
          <w:bCs/>
          <w:sz w:val="28"/>
          <w:szCs w:val="28"/>
        </w:rPr>
        <w:t xml:space="preserve">                                                    </w:t>
      </w:r>
      <w:r w:rsidRPr="00B27F47">
        <w:rPr>
          <w:rFonts w:eastAsia="Arial" w:cs="Arial"/>
          <w:bCs/>
          <w:sz w:val="28"/>
          <w:szCs w:val="28"/>
        </w:rPr>
        <w:t>г. Воронеж</w:t>
      </w:r>
    </w:p>
    <w:p w:rsidR="003842FB" w:rsidRDefault="003842FB" w:rsidP="008D1ED0">
      <w:pPr>
        <w:spacing w:line="100" w:lineRule="atLeast"/>
        <w:ind w:right="-555"/>
        <w:rPr>
          <w:rFonts w:eastAsia="Arial" w:cs="Arial"/>
          <w:bCs/>
          <w:sz w:val="32"/>
          <w:szCs w:val="32"/>
        </w:rPr>
      </w:pPr>
    </w:p>
    <w:p w:rsidR="001369FA" w:rsidRPr="0005271C" w:rsidRDefault="001134D4" w:rsidP="008D1ED0">
      <w:pPr>
        <w:spacing w:line="100" w:lineRule="atLeast"/>
        <w:ind w:right="-555"/>
        <w:rPr>
          <w:b/>
          <w:sz w:val="28"/>
          <w:szCs w:val="28"/>
        </w:rPr>
      </w:pPr>
      <w:r>
        <w:rPr>
          <w:rFonts w:eastAsia="Arial" w:cs="Arial"/>
          <w:bCs/>
          <w:sz w:val="32"/>
          <w:szCs w:val="32"/>
        </w:rPr>
        <w:t xml:space="preserve">                                                 </w:t>
      </w:r>
    </w:p>
    <w:p w:rsidR="007457B3" w:rsidRDefault="007457B3" w:rsidP="007457B3">
      <w:pPr>
        <w:jc w:val="center"/>
        <w:rPr>
          <w:b/>
          <w:bCs/>
          <w:sz w:val="28"/>
          <w:szCs w:val="28"/>
        </w:rPr>
      </w:pPr>
      <w:r w:rsidRPr="00143AF9">
        <w:rPr>
          <w:b/>
          <w:sz w:val="28"/>
          <w:szCs w:val="28"/>
        </w:rPr>
        <w:t xml:space="preserve">Об </w:t>
      </w:r>
      <w:r>
        <w:rPr>
          <w:b/>
          <w:bCs/>
          <w:sz w:val="28"/>
          <w:szCs w:val="28"/>
        </w:rPr>
        <w:t>установлении</w:t>
      </w:r>
      <w:r w:rsidRPr="00143AF9">
        <w:rPr>
          <w:b/>
          <w:bCs/>
          <w:sz w:val="28"/>
          <w:szCs w:val="28"/>
        </w:rPr>
        <w:t xml:space="preserve"> на 20</w:t>
      </w:r>
      <w:r>
        <w:rPr>
          <w:b/>
          <w:bCs/>
          <w:sz w:val="28"/>
          <w:szCs w:val="28"/>
        </w:rPr>
        <w:t>2</w:t>
      </w:r>
      <w:r w:rsidR="007E467C">
        <w:rPr>
          <w:b/>
          <w:bCs/>
          <w:sz w:val="28"/>
          <w:szCs w:val="28"/>
        </w:rPr>
        <w:t>5</w:t>
      </w:r>
      <w:r w:rsidRPr="00143AF9">
        <w:rPr>
          <w:b/>
          <w:bCs/>
          <w:sz w:val="28"/>
          <w:szCs w:val="28"/>
        </w:rPr>
        <w:t xml:space="preserve"> год запрет</w:t>
      </w:r>
      <w:r>
        <w:rPr>
          <w:b/>
          <w:bCs/>
          <w:sz w:val="28"/>
          <w:szCs w:val="28"/>
        </w:rPr>
        <w:t>а</w:t>
      </w:r>
      <w:r w:rsidRPr="00143AF9">
        <w:rPr>
          <w:b/>
          <w:bCs/>
          <w:sz w:val="28"/>
          <w:szCs w:val="28"/>
        </w:rPr>
        <w:t xml:space="preserve"> на привлечение хозяйствующими субъектами, осуществляющими деятельность в </w:t>
      </w:r>
      <w:r>
        <w:rPr>
          <w:b/>
          <w:bCs/>
          <w:sz w:val="28"/>
          <w:szCs w:val="28"/>
        </w:rPr>
        <w:t>Воронежской области</w:t>
      </w:r>
      <w:r w:rsidRPr="00143AF9">
        <w:rPr>
          <w:b/>
          <w:bCs/>
          <w:sz w:val="28"/>
          <w:szCs w:val="28"/>
        </w:rPr>
        <w:t xml:space="preserve">, иностранных граждан, </w:t>
      </w:r>
      <w:r>
        <w:rPr>
          <w:b/>
          <w:bCs/>
          <w:sz w:val="28"/>
          <w:szCs w:val="28"/>
        </w:rPr>
        <w:t>осуществляющих трудовую деятельность на основании патентов, по отдельным видам экономической деятельности</w:t>
      </w:r>
    </w:p>
    <w:p w:rsidR="007457B3" w:rsidRPr="00AF462B" w:rsidRDefault="007457B3" w:rsidP="007457B3">
      <w:pPr>
        <w:rPr>
          <w:sz w:val="28"/>
          <w:szCs w:val="28"/>
        </w:rPr>
      </w:pPr>
    </w:p>
    <w:p w:rsidR="007457B3" w:rsidRPr="00793762" w:rsidRDefault="007457B3" w:rsidP="007457B3">
      <w:pPr>
        <w:rPr>
          <w:sz w:val="28"/>
          <w:szCs w:val="28"/>
        </w:rPr>
      </w:pPr>
    </w:p>
    <w:p w:rsidR="007457B3" w:rsidRPr="00793762" w:rsidRDefault="007457B3" w:rsidP="007457B3">
      <w:pPr>
        <w:adjustRightInd w:val="0"/>
        <w:spacing w:line="360" w:lineRule="auto"/>
        <w:ind w:firstLine="709"/>
        <w:jc w:val="both"/>
        <w:rPr>
          <w:spacing w:val="2"/>
          <w:sz w:val="28"/>
          <w:szCs w:val="28"/>
        </w:rPr>
      </w:pPr>
      <w:r w:rsidRPr="00143AF9">
        <w:rPr>
          <w:bCs/>
          <w:sz w:val="28"/>
          <w:szCs w:val="28"/>
        </w:rPr>
        <w:t>В соответствии с пунктом 6 статьи 18.1</w:t>
      </w:r>
      <w:r w:rsidRPr="00143AF9">
        <w:rPr>
          <w:bCs/>
          <w:sz w:val="28"/>
          <w:szCs w:val="28"/>
          <w:vertAlign w:val="superscript"/>
        </w:rPr>
        <w:t xml:space="preserve"> </w:t>
      </w:r>
      <w:r w:rsidRPr="00143AF9">
        <w:rPr>
          <w:bCs/>
          <w:sz w:val="28"/>
          <w:szCs w:val="28"/>
        </w:rPr>
        <w:t xml:space="preserve">Федерального закона </w:t>
      </w:r>
      <w:r>
        <w:rPr>
          <w:bCs/>
          <w:sz w:val="28"/>
          <w:szCs w:val="28"/>
        </w:rPr>
        <w:t>от </w:t>
      </w:r>
      <w:r w:rsidRPr="00143AF9">
        <w:rPr>
          <w:bCs/>
          <w:sz w:val="28"/>
          <w:szCs w:val="28"/>
        </w:rPr>
        <w:t>25</w:t>
      </w:r>
      <w:r>
        <w:rPr>
          <w:bCs/>
          <w:sz w:val="28"/>
          <w:szCs w:val="28"/>
        </w:rPr>
        <w:t>.07.2002 № </w:t>
      </w:r>
      <w:r w:rsidRPr="00143AF9">
        <w:rPr>
          <w:bCs/>
          <w:sz w:val="28"/>
          <w:szCs w:val="28"/>
        </w:rPr>
        <w:t xml:space="preserve">115-ФЗ «О правовом положении иностранных граждан в Российской Федерации», постановлением Правительства Российской Федерации от </w:t>
      </w:r>
      <w:r>
        <w:rPr>
          <w:bCs/>
          <w:sz w:val="28"/>
          <w:szCs w:val="28"/>
        </w:rPr>
        <w:t>07.12.</w:t>
      </w:r>
      <w:r w:rsidRPr="00143AF9">
        <w:rPr>
          <w:bCs/>
          <w:sz w:val="28"/>
          <w:szCs w:val="28"/>
        </w:rPr>
        <w:t xml:space="preserve">2015 </w:t>
      </w:r>
      <w:r>
        <w:rPr>
          <w:bCs/>
          <w:sz w:val="28"/>
          <w:szCs w:val="28"/>
        </w:rPr>
        <w:t>№ </w:t>
      </w:r>
      <w:r w:rsidRPr="00143AF9">
        <w:rPr>
          <w:bCs/>
          <w:sz w:val="28"/>
          <w:szCs w:val="28"/>
        </w:rPr>
        <w:t>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457B3" w:rsidRPr="00793762" w:rsidRDefault="007457B3" w:rsidP="007457B3">
      <w:pPr>
        <w:jc w:val="center"/>
        <w:rPr>
          <w:spacing w:val="40"/>
          <w:sz w:val="28"/>
          <w:szCs w:val="28"/>
        </w:rPr>
      </w:pPr>
      <w:r w:rsidRPr="00793762">
        <w:rPr>
          <w:spacing w:val="40"/>
          <w:sz w:val="28"/>
          <w:szCs w:val="28"/>
        </w:rPr>
        <w:t>ПОСТАНОВЛЯЮ:</w:t>
      </w:r>
    </w:p>
    <w:p w:rsidR="007457B3" w:rsidRPr="00793762" w:rsidRDefault="007457B3" w:rsidP="007457B3">
      <w:pPr>
        <w:ind w:firstLine="709"/>
        <w:jc w:val="center"/>
        <w:rPr>
          <w:sz w:val="28"/>
          <w:szCs w:val="28"/>
        </w:rPr>
      </w:pPr>
    </w:p>
    <w:p w:rsidR="007457B3" w:rsidRPr="00793762" w:rsidRDefault="007457B3" w:rsidP="007457B3">
      <w:pPr>
        <w:ind w:firstLine="709"/>
        <w:jc w:val="center"/>
        <w:rPr>
          <w:sz w:val="28"/>
          <w:szCs w:val="28"/>
        </w:rPr>
      </w:pPr>
    </w:p>
    <w:p w:rsidR="007457B3" w:rsidRDefault="007457B3" w:rsidP="007457B3">
      <w:pPr>
        <w:widowControl w:val="0"/>
        <w:adjustRightInd w:val="0"/>
        <w:spacing w:line="312" w:lineRule="auto"/>
        <w:ind w:firstLine="708"/>
        <w:jc w:val="both"/>
        <w:rPr>
          <w:bCs/>
          <w:sz w:val="28"/>
          <w:szCs w:val="28"/>
        </w:rPr>
      </w:pPr>
      <w:r w:rsidRPr="00143AF9">
        <w:rPr>
          <w:bCs/>
          <w:sz w:val="28"/>
          <w:szCs w:val="28"/>
        </w:rPr>
        <w:t xml:space="preserve">1. </w:t>
      </w:r>
      <w:r w:rsidR="00DC336C" w:rsidRPr="00143AF9">
        <w:rPr>
          <w:bCs/>
          <w:sz w:val="28"/>
          <w:szCs w:val="28"/>
        </w:rPr>
        <w:t>Установить на 20</w:t>
      </w:r>
      <w:r w:rsidR="00DC336C">
        <w:rPr>
          <w:bCs/>
          <w:sz w:val="28"/>
          <w:szCs w:val="28"/>
        </w:rPr>
        <w:t>25</w:t>
      </w:r>
      <w:r w:rsidR="00DC336C" w:rsidRPr="00143AF9">
        <w:rPr>
          <w:bCs/>
          <w:sz w:val="28"/>
          <w:szCs w:val="28"/>
        </w:rPr>
        <w:t xml:space="preserve"> год запрет на привлечение хозяйствующими субъектами, осуществляющими деятельность в </w:t>
      </w:r>
      <w:r w:rsidR="00DC336C">
        <w:rPr>
          <w:bCs/>
          <w:sz w:val="28"/>
          <w:szCs w:val="28"/>
        </w:rPr>
        <w:t>Воронежской области</w:t>
      </w:r>
      <w:r w:rsidR="00DC336C" w:rsidRPr="00143AF9">
        <w:rPr>
          <w:bCs/>
          <w:sz w:val="28"/>
          <w:szCs w:val="28"/>
        </w:rPr>
        <w:t>, иностранных г</w:t>
      </w:r>
      <w:r w:rsidR="00DC336C">
        <w:rPr>
          <w:bCs/>
          <w:sz w:val="28"/>
          <w:szCs w:val="28"/>
        </w:rPr>
        <w:t xml:space="preserve">раждан, осуществляющих трудовую деятельность </w:t>
      </w:r>
      <w:r w:rsidR="00DC336C" w:rsidRPr="00143AF9">
        <w:rPr>
          <w:bCs/>
          <w:sz w:val="28"/>
          <w:szCs w:val="28"/>
        </w:rPr>
        <w:t>на основании патентов, по вид</w:t>
      </w:r>
      <w:r w:rsidR="00DC336C">
        <w:rPr>
          <w:bCs/>
          <w:sz w:val="28"/>
          <w:szCs w:val="28"/>
        </w:rPr>
        <w:t>ам</w:t>
      </w:r>
      <w:r w:rsidR="00DC336C" w:rsidRPr="00143AF9">
        <w:rPr>
          <w:bCs/>
          <w:sz w:val="28"/>
          <w:szCs w:val="28"/>
        </w:rPr>
        <w:t xml:space="preserve"> экономической деятельности, </w:t>
      </w:r>
      <w:r w:rsidR="00DC336C" w:rsidRPr="00143AF9">
        <w:rPr>
          <w:bCs/>
          <w:sz w:val="28"/>
          <w:szCs w:val="28"/>
        </w:rPr>
        <w:lastRenderedPageBreak/>
        <w:t>предусмотренн</w:t>
      </w:r>
      <w:r w:rsidR="00DC336C">
        <w:rPr>
          <w:bCs/>
          <w:sz w:val="28"/>
          <w:szCs w:val="28"/>
        </w:rPr>
        <w:t>ым</w:t>
      </w:r>
      <w:r w:rsidR="00DC336C" w:rsidRPr="00143AF9">
        <w:rPr>
          <w:bCs/>
          <w:sz w:val="28"/>
          <w:szCs w:val="28"/>
        </w:rPr>
        <w:t xml:space="preserve"> Общероссийским классификатором видов эконо</w:t>
      </w:r>
      <w:r w:rsidR="00DC336C">
        <w:rPr>
          <w:bCs/>
          <w:sz w:val="28"/>
          <w:szCs w:val="28"/>
        </w:rPr>
        <w:t>мической деятельности (ОКВЭД 2) ОК 029-2014 (КДЕС Ред. 2)</w:t>
      </w:r>
      <w:r w:rsidR="00F24171">
        <w:rPr>
          <w:bCs/>
          <w:sz w:val="28"/>
          <w:szCs w:val="28"/>
        </w:rPr>
        <w:t>,</w:t>
      </w:r>
      <w:r w:rsidR="00DC336C">
        <w:rPr>
          <w:bCs/>
          <w:sz w:val="28"/>
          <w:szCs w:val="28"/>
        </w:rPr>
        <w:t xml:space="preserve"> - забор, очистка и распределение воды (раздел </w:t>
      </w:r>
      <w:r w:rsidR="00DC336C">
        <w:rPr>
          <w:bCs/>
          <w:sz w:val="28"/>
          <w:szCs w:val="28"/>
          <w:lang w:val="en-US"/>
        </w:rPr>
        <w:t>E</w:t>
      </w:r>
      <w:r w:rsidR="00DC336C">
        <w:rPr>
          <w:bCs/>
          <w:sz w:val="28"/>
          <w:szCs w:val="28"/>
        </w:rPr>
        <w:t>, код 36.0);</w:t>
      </w:r>
      <w:r w:rsidR="00DC336C" w:rsidRPr="0068524B">
        <w:rPr>
          <w:bCs/>
          <w:sz w:val="28"/>
          <w:szCs w:val="28"/>
        </w:rPr>
        <w:t xml:space="preserve"> </w:t>
      </w:r>
      <w:r w:rsidR="00DC336C">
        <w:rPr>
          <w:bCs/>
          <w:sz w:val="28"/>
          <w:szCs w:val="28"/>
        </w:rPr>
        <w:t xml:space="preserve">сбор и обработка сточных вод (раздел Е, код 37.0); </w:t>
      </w:r>
      <w:r w:rsidR="00DC336C" w:rsidRPr="00A733C5">
        <w:rPr>
          <w:rFonts w:eastAsiaTheme="minorEastAsia"/>
          <w:color w:val="000000" w:themeColor="text1"/>
          <w:sz w:val="28"/>
          <w:szCs w:val="28"/>
        </w:rPr>
        <w:t xml:space="preserve">торговля розничная, кроме торговли автотранспортными средствами и мотоциклами (раздел </w:t>
      </w:r>
      <w:r w:rsidR="00DC336C" w:rsidRPr="00A733C5">
        <w:rPr>
          <w:rFonts w:eastAsiaTheme="minorEastAsia"/>
          <w:color w:val="000000" w:themeColor="text1"/>
          <w:sz w:val="28"/>
          <w:szCs w:val="28"/>
          <w:lang w:val="en-US"/>
        </w:rPr>
        <w:t>G</w:t>
      </w:r>
      <w:r w:rsidR="00DC336C" w:rsidRPr="00A733C5">
        <w:rPr>
          <w:rFonts w:eastAsiaTheme="minorEastAsia"/>
          <w:color w:val="000000" w:themeColor="text1"/>
          <w:sz w:val="28"/>
          <w:szCs w:val="28"/>
        </w:rPr>
        <w:t>, код 47), за исключением профессий: грузчик, уборщик, дворник, разнорабочие и неквалифицированные рабочие</w:t>
      </w:r>
      <w:r w:rsidR="00DC336C">
        <w:rPr>
          <w:rFonts w:eastAsiaTheme="minorEastAsia"/>
          <w:color w:val="000000" w:themeColor="text1"/>
          <w:sz w:val="28"/>
          <w:szCs w:val="28"/>
        </w:rPr>
        <w:t>;</w:t>
      </w:r>
      <w:r w:rsidR="00DC336C">
        <w:rPr>
          <w:bCs/>
          <w:sz w:val="28"/>
          <w:szCs w:val="28"/>
        </w:rPr>
        <w:t xml:space="preserve"> деятельность прочего сухопутного пассажирского транспорта (раздел</w:t>
      </w:r>
      <w:r w:rsidR="00DC336C" w:rsidRPr="00070C98">
        <w:rPr>
          <w:bCs/>
          <w:sz w:val="28"/>
          <w:szCs w:val="28"/>
        </w:rPr>
        <w:t xml:space="preserve"> </w:t>
      </w:r>
      <w:r w:rsidR="00DC336C">
        <w:rPr>
          <w:bCs/>
          <w:sz w:val="28"/>
          <w:szCs w:val="28"/>
          <w:lang w:val="en-US"/>
        </w:rPr>
        <w:t>H</w:t>
      </w:r>
      <w:r w:rsidR="00DC336C">
        <w:rPr>
          <w:bCs/>
          <w:sz w:val="28"/>
          <w:szCs w:val="28"/>
        </w:rPr>
        <w:t>, код 49.3)</w:t>
      </w:r>
      <w:r w:rsidR="00DC336C" w:rsidRPr="00A733C5">
        <w:rPr>
          <w:rFonts w:eastAsiaTheme="minorEastAsia"/>
          <w:color w:val="000000" w:themeColor="text1"/>
          <w:sz w:val="28"/>
          <w:szCs w:val="28"/>
        </w:rPr>
        <w:t>;</w:t>
      </w:r>
      <w:r w:rsidR="00DC336C" w:rsidRPr="00954110">
        <w:rPr>
          <w:rFonts w:eastAsiaTheme="minorEastAsia"/>
          <w:color w:val="000000" w:themeColor="text1"/>
          <w:sz w:val="28"/>
          <w:szCs w:val="28"/>
        </w:rPr>
        <w:t xml:space="preserve"> </w:t>
      </w:r>
      <w:r w:rsidR="00DC336C" w:rsidRPr="005F5FBC">
        <w:rPr>
          <w:rFonts w:eastAsiaTheme="minorEastAsia"/>
          <w:color w:val="000000" w:themeColor="text1"/>
          <w:sz w:val="28"/>
          <w:szCs w:val="28"/>
        </w:rPr>
        <w:t xml:space="preserve">деятельность курьерская (раздел </w:t>
      </w:r>
      <w:r w:rsidR="00DC336C" w:rsidRPr="005F5FBC">
        <w:rPr>
          <w:rFonts w:eastAsiaTheme="minorEastAsia"/>
          <w:color w:val="000000" w:themeColor="text1"/>
          <w:sz w:val="28"/>
          <w:szCs w:val="28"/>
          <w:lang w:val="en-US"/>
        </w:rPr>
        <w:t>H</w:t>
      </w:r>
      <w:r w:rsidR="00DC336C" w:rsidRPr="005F5FBC">
        <w:rPr>
          <w:rFonts w:eastAsiaTheme="minorEastAsia"/>
          <w:color w:val="000000" w:themeColor="text1"/>
          <w:sz w:val="28"/>
          <w:szCs w:val="28"/>
        </w:rPr>
        <w:t xml:space="preserve">, код 53.20.3); </w:t>
      </w:r>
      <w:r w:rsidR="00DC336C" w:rsidRPr="005F5FBC">
        <w:rPr>
          <w:bCs/>
          <w:sz w:val="28"/>
          <w:szCs w:val="28"/>
        </w:rPr>
        <w:t xml:space="preserve">деятельность в сфере телекоммуникаций (раздел </w:t>
      </w:r>
      <w:r w:rsidR="00DC336C" w:rsidRPr="005F5FBC">
        <w:rPr>
          <w:bCs/>
          <w:sz w:val="28"/>
          <w:szCs w:val="28"/>
          <w:lang w:val="en-US"/>
        </w:rPr>
        <w:t>J</w:t>
      </w:r>
      <w:r w:rsidR="00DC336C" w:rsidRPr="005F5FBC">
        <w:rPr>
          <w:bCs/>
          <w:sz w:val="28"/>
          <w:szCs w:val="28"/>
        </w:rPr>
        <w:t xml:space="preserve">, код 61); деятельность агентств по временному трудоустройству (раздел </w:t>
      </w:r>
      <w:r w:rsidR="00DC336C" w:rsidRPr="005F5FBC">
        <w:rPr>
          <w:bCs/>
          <w:sz w:val="28"/>
          <w:szCs w:val="28"/>
          <w:lang w:val="en-US"/>
        </w:rPr>
        <w:t>N</w:t>
      </w:r>
      <w:r w:rsidR="00DC336C" w:rsidRPr="005F5FBC">
        <w:rPr>
          <w:bCs/>
          <w:sz w:val="28"/>
          <w:szCs w:val="28"/>
        </w:rPr>
        <w:t xml:space="preserve">, код 78.2); образование (раздел </w:t>
      </w:r>
      <w:r w:rsidR="00DC336C" w:rsidRPr="005F5FBC">
        <w:rPr>
          <w:bCs/>
          <w:sz w:val="28"/>
          <w:szCs w:val="28"/>
          <w:lang w:val="en-US"/>
        </w:rPr>
        <w:t>P</w:t>
      </w:r>
      <w:r w:rsidR="00DC336C" w:rsidRPr="005F5FBC">
        <w:rPr>
          <w:bCs/>
          <w:sz w:val="28"/>
          <w:szCs w:val="28"/>
        </w:rPr>
        <w:t>, код 85)</w:t>
      </w:r>
      <w:r w:rsidR="00DC336C" w:rsidRPr="005F5FBC">
        <w:rPr>
          <w:rFonts w:eastAsiaTheme="minorEastAsia"/>
          <w:color w:val="000000" w:themeColor="text1"/>
          <w:sz w:val="28"/>
          <w:szCs w:val="28"/>
        </w:rPr>
        <w:t>, за исключением профессий: грузчик, уборщик, дворник, разнорабочие и неквалифицированные рабочие</w:t>
      </w:r>
      <w:r w:rsidR="00DC336C" w:rsidRPr="005F5FBC">
        <w:rPr>
          <w:bCs/>
          <w:sz w:val="28"/>
          <w:szCs w:val="28"/>
        </w:rPr>
        <w:t xml:space="preserve">; деятельность в области здравоохранения (раздел </w:t>
      </w:r>
      <w:r w:rsidR="00DC336C" w:rsidRPr="005F5FBC">
        <w:rPr>
          <w:bCs/>
          <w:sz w:val="28"/>
          <w:szCs w:val="28"/>
          <w:lang w:val="en-US"/>
        </w:rPr>
        <w:t>Q</w:t>
      </w:r>
      <w:r w:rsidR="00DC336C" w:rsidRPr="005F5FBC">
        <w:rPr>
          <w:bCs/>
          <w:sz w:val="28"/>
          <w:szCs w:val="28"/>
        </w:rPr>
        <w:t>, код 86)</w:t>
      </w:r>
      <w:r w:rsidR="00DC336C" w:rsidRPr="005F5FBC">
        <w:rPr>
          <w:rFonts w:eastAsiaTheme="minorEastAsia"/>
          <w:color w:val="000000" w:themeColor="text1"/>
          <w:sz w:val="28"/>
          <w:szCs w:val="28"/>
        </w:rPr>
        <w:t>, за исключением профессий: грузчик, уборщик, дворник, разнорабочие и неквалифицированные рабочие</w:t>
      </w:r>
      <w:r w:rsidR="00DC336C">
        <w:rPr>
          <w:bCs/>
          <w:sz w:val="28"/>
          <w:szCs w:val="28"/>
        </w:rPr>
        <w:t xml:space="preserve">; </w:t>
      </w:r>
      <w:r w:rsidR="00DC336C" w:rsidRPr="001D6DA6">
        <w:rPr>
          <w:rFonts w:eastAsiaTheme="minorEastAsia"/>
          <w:color w:val="000000" w:themeColor="text1"/>
          <w:sz w:val="28"/>
          <w:szCs w:val="28"/>
        </w:rPr>
        <w:t>деятельность п</w:t>
      </w:r>
      <w:r w:rsidR="00DC336C" w:rsidRPr="00A733C5">
        <w:rPr>
          <w:rFonts w:eastAsiaTheme="minorEastAsia"/>
          <w:color w:val="000000" w:themeColor="text1"/>
          <w:sz w:val="28"/>
          <w:szCs w:val="28"/>
        </w:rPr>
        <w:t xml:space="preserve">о уходу за престарелыми и инвалидами с обеспечением </w:t>
      </w:r>
      <w:r w:rsidR="00DC336C">
        <w:rPr>
          <w:rFonts w:eastAsiaTheme="minorEastAsia"/>
          <w:color w:val="000000" w:themeColor="text1"/>
          <w:sz w:val="28"/>
          <w:szCs w:val="28"/>
        </w:rPr>
        <w:t xml:space="preserve">проживания </w:t>
      </w:r>
      <w:r w:rsidR="00DC336C" w:rsidRPr="00A733C5">
        <w:rPr>
          <w:rFonts w:eastAsiaTheme="minorEastAsia"/>
          <w:color w:val="000000" w:themeColor="text1"/>
          <w:sz w:val="28"/>
          <w:szCs w:val="28"/>
        </w:rPr>
        <w:t xml:space="preserve">(раздел </w:t>
      </w:r>
      <w:r w:rsidR="00DC336C" w:rsidRPr="00A733C5">
        <w:rPr>
          <w:rFonts w:eastAsiaTheme="minorEastAsia"/>
          <w:color w:val="000000" w:themeColor="text1"/>
          <w:sz w:val="28"/>
          <w:szCs w:val="28"/>
          <w:lang w:val="en-US"/>
        </w:rPr>
        <w:t>Q</w:t>
      </w:r>
      <w:r w:rsidR="00DC336C" w:rsidRPr="00A733C5">
        <w:rPr>
          <w:rFonts w:eastAsiaTheme="minorEastAsia"/>
          <w:color w:val="000000" w:themeColor="text1"/>
          <w:sz w:val="28"/>
          <w:szCs w:val="28"/>
        </w:rPr>
        <w:t>, код 87.30); деятельность по уходу с обеспечени</w:t>
      </w:r>
      <w:r w:rsidR="00DC336C">
        <w:rPr>
          <w:rFonts w:eastAsiaTheme="minorEastAsia"/>
          <w:color w:val="000000" w:themeColor="text1"/>
          <w:sz w:val="28"/>
          <w:szCs w:val="28"/>
        </w:rPr>
        <w:t>ем</w:t>
      </w:r>
      <w:r w:rsidR="00DC336C" w:rsidRPr="00A733C5">
        <w:rPr>
          <w:rFonts w:eastAsiaTheme="minorEastAsia"/>
          <w:color w:val="000000" w:themeColor="text1"/>
          <w:sz w:val="28"/>
          <w:szCs w:val="28"/>
        </w:rPr>
        <w:t xml:space="preserve"> проживания прочая (раздел </w:t>
      </w:r>
      <w:r w:rsidR="00DC336C" w:rsidRPr="00A733C5">
        <w:rPr>
          <w:rFonts w:eastAsiaTheme="minorEastAsia"/>
          <w:color w:val="000000" w:themeColor="text1"/>
          <w:sz w:val="28"/>
          <w:szCs w:val="28"/>
          <w:lang w:val="en-US"/>
        </w:rPr>
        <w:t>Q</w:t>
      </w:r>
      <w:r w:rsidR="00DC336C" w:rsidRPr="00A733C5">
        <w:rPr>
          <w:rFonts w:eastAsiaTheme="minorEastAsia"/>
          <w:color w:val="000000" w:themeColor="text1"/>
          <w:sz w:val="28"/>
          <w:szCs w:val="28"/>
        </w:rPr>
        <w:t xml:space="preserve">, код 87.90); предоставление социальных услуг без обеспечения проживания (раздел </w:t>
      </w:r>
      <w:r w:rsidR="00DC336C" w:rsidRPr="00A733C5">
        <w:rPr>
          <w:rFonts w:eastAsiaTheme="minorEastAsia"/>
          <w:color w:val="000000" w:themeColor="text1"/>
          <w:sz w:val="28"/>
          <w:szCs w:val="28"/>
          <w:lang w:val="en-US"/>
        </w:rPr>
        <w:t>Q</w:t>
      </w:r>
      <w:r w:rsidR="00DC336C">
        <w:rPr>
          <w:rFonts w:eastAsiaTheme="minorEastAsia"/>
          <w:color w:val="000000" w:themeColor="text1"/>
          <w:sz w:val="28"/>
          <w:szCs w:val="28"/>
        </w:rPr>
        <w:t>, код 88)</w:t>
      </w:r>
      <w:r>
        <w:rPr>
          <w:bCs/>
          <w:sz w:val="28"/>
          <w:szCs w:val="28"/>
        </w:rPr>
        <w:t xml:space="preserve">.  </w:t>
      </w:r>
    </w:p>
    <w:p w:rsidR="007457B3" w:rsidRPr="00143AF9" w:rsidRDefault="007457B3" w:rsidP="007457B3">
      <w:pPr>
        <w:autoSpaceDE/>
        <w:spacing w:line="312" w:lineRule="auto"/>
        <w:ind w:firstLine="709"/>
        <w:jc w:val="both"/>
        <w:rPr>
          <w:sz w:val="28"/>
          <w:szCs w:val="28"/>
        </w:rPr>
      </w:pPr>
      <w:r>
        <w:rPr>
          <w:sz w:val="28"/>
          <w:szCs w:val="28"/>
        </w:rPr>
        <w:t>2</w:t>
      </w:r>
      <w:r w:rsidRPr="00143AF9">
        <w:rPr>
          <w:sz w:val="28"/>
          <w:szCs w:val="28"/>
        </w:rPr>
        <w:t>. Хозяйствующим субъектам,</w:t>
      </w:r>
      <w:r>
        <w:rPr>
          <w:sz w:val="28"/>
          <w:szCs w:val="28"/>
        </w:rPr>
        <w:t xml:space="preserve"> указанным в пункте 1 настоящего указа,</w:t>
      </w:r>
      <w:r w:rsidRPr="00143AF9">
        <w:rPr>
          <w:sz w:val="28"/>
          <w:szCs w:val="28"/>
        </w:rPr>
        <w:t xml:space="preserve"> </w:t>
      </w:r>
      <w:r>
        <w:rPr>
          <w:sz w:val="28"/>
          <w:szCs w:val="28"/>
        </w:rPr>
        <w:t xml:space="preserve">в течение трех месяцев со дня вступления в силу настоящего указа, руководствуясь требованиями трудового законодательства Российской Федерации, </w:t>
      </w:r>
      <w:r w:rsidRPr="00143AF9">
        <w:rPr>
          <w:sz w:val="28"/>
          <w:szCs w:val="28"/>
        </w:rPr>
        <w:t>привести численность используемых иностранных работников в соответствие</w:t>
      </w:r>
      <w:r>
        <w:rPr>
          <w:sz w:val="28"/>
          <w:szCs w:val="28"/>
        </w:rPr>
        <w:t xml:space="preserve"> с настоящим указом</w:t>
      </w:r>
      <w:r w:rsidRPr="00143AF9">
        <w:rPr>
          <w:sz w:val="28"/>
          <w:szCs w:val="28"/>
        </w:rPr>
        <w:t>.</w:t>
      </w:r>
    </w:p>
    <w:p w:rsidR="007457B3" w:rsidRPr="00143AF9" w:rsidRDefault="007457B3" w:rsidP="007457B3">
      <w:pPr>
        <w:autoSpaceDE/>
        <w:spacing w:line="312" w:lineRule="auto"/>
        <w:ind w:firstLine="709"/>
        <w:jc w:val="both"/>
        <w:rPr>
          <w:sz w:val="28"/>
          <w:szCs w:val="28"/>
        </w:rPr>
      </w:pPr>
      <w:r>
        <w:rPr>
          <w:sz w:val="28"/>
          <w:szCs w:val="28"/>
        </w:rPr>
        <w:t>3</w:t>
      </w:r>
      <w:r w:rsidRPr="000B57E9">
        <w:rPr>
          <w:sz w:val="28"/>
          <w:szCs w:val="28"/>
        </w:rPr>
        <w:t xml:space="preserve">. Контроль за исполнением настоящего </w:t>
      </w:r>
      <w:r>
        <w:rPr>
          <w:sz w:val="28"/>
          <w:szCs w:val="28"/>
        </w:rPr>
        <w:t>указа</w:t>
      </w:r>
      <w:r w:rsidRPr="000B57E9">
        <w:rPr>
          <w:sz w:val="28"/>
          <w:szCs w:val="28"/>
        </w:rPr>
        <w:t xml:space="preserve"> возложить на </w:t>
      </w:r>
      <w:r>
        <w:rPr>
          <w:sz w:val="28"/>
          <w:szCs w:val="28"/>
        </w:rPr>
        <w:t>заместителя председателя Правительства</w:t>
      </w:r>
      <w:r w:rsidRPr="000B57E9">
        <w:rPr>
          <w:sz w:val="28"/>
          <w:szCs w:val="28"/>
        </w:rPr>
        <w:t xml:space="preserve"> </w:t>
      </w:r>
      <w:r>
        <w:rPr>
          <w:sz w:val="28"/>
          <w:szCs w:val="28"/>
        </w:rPr>
        <w:t>Воронежской области Попова В.Б.</w:t>
      </w:r>
    </w:p>
    <w:p w:rsidR="007457B3" w:rsidRDefault="007457B3" w:rsidP="007457B3">
      <w:pPr>
        <w:autoSpaceDE/>
        <w:ind w:firstLine="709"/>
        <w:jc w:val="both"/>
        <w:rPr>
          <w:sz w:val="28"/>
          <w:szCs w:val="28"/>
        </w:rPr>
      </w:pPr>
    </w:p>
    <w:p w:rsidR="007457B3" w:rsidRDefault="007457B3" w:rsidP="007457B3">
      <w:pPr>
        <w:autoSpaceDE/>
        <w:ind w:firstLine="426"/>
        <w:jc w:val="both"/>
        <w:rPr>
          <w:sz w:val="28"/>
          <w:szCs w:val="28"/>
        </w:rPr>
      </w:pPr>
    </w:p>
    <w:p w:rsidR="00775EE4" w:rsidRDefault="00775EE4" w:rsidP="007457B3">
      <w:pPr>
        <w:autoSpaceDE/>
        <w:ind w:firstLine="426"/>
        <w:jc w:val="both"/>
        <w:rPr>
          <w:sz w:val="28"/>
          <w:szCs w:val="28"/>
        </w:rPr>
      </w:pPr>
    </w:p>
    <w:p w:rsidR="007457B3" w:rsidRDefault="007457B3" w:rsidP="007457B3">
      <w:pPr>
        <w:autoSpaceDE/>
        <w:jc w:val="both"/>
        <w:rPr>
          <w:sz w:val="28"/>
          <w:szCs w:val="28"/>
        </w:rPr>
      </w:pPr>
      <w:r>
        <w:rPr>
          <w:sz w:val="28"/>
          <w:szCs w:val="28"/>
        </w:rPr>
        <w:t xml:space="preserve">          Губернатор</w:t>
      </w:r>
    </w:p>
    <w:p w:rsidR="007457B3" w:rsidRDefault="007457B3" w:rsidP="007457B3">
      <w:pPr>
        <w:autoSpaceDE/>
        <w:jc w:val="both"/>
        <w:rPr>
          <w:sz w:val="28"/>
          <w:szCs w:val="28"/>
        </w:rPr>
      </w:pPr>
      <w:r>
        <w:rPr>
          <w:sz w:val="28"/>
          <w:szCs w:val="28"/>
        </w:rPr>
        <w:t xml:space="preserve"> Воронежской  области                                                                           А.В. Гусев</w:t>
      </w:r>
    </w:p>
    <w:sectPr w:rsidR="007457B3" w:rsidSect="00EA1D3D">
      <w:headerReference w:type="default" r:id="rId7"/>
      <w:footerReference w:type="default" r:id="rId8"/>
      <w:headerReference w:type="first" r:id="rId9"/>
      <w:pgSz w:w="11906" w:h="16838"/>
      <w:pgMar w:top="1134" w:right="567"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32" w:rsidRDefault="00227132" w:rsidP="00545041">
      <w:r>
        <w:separator/>
      </w:r>
    </w:p>
  </w:endnote>
  <w:endnote w:type="continuationSeparator" w:id="0">
    <w:p w:rsidR="00227132" w:rsidRDefault="00227132" w:rsidP="00545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41" w:rsidRDefault="00545041">
    <w:pPr>
      <w:pStyle w:val="a9"/>
      <w:jc w:val="center"/>
    </w:pPr>
  </w:p>
  <w:p w:rsidR="00545041" w:rsidRDefault="005450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32" w:rsidRDefault="00227132" w:rsidP="00545041">
      <w:r>
        <w:separator/>
      </w:r>
    </w:p>
  </w:footnote>
  <w:footnote w:type="continuationSeparator" w:id="0">
    <w:p w:rsidR="00227132" w:rsidRDefault="00227132" w:rsidP="00545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98" w:rsidRDefault="00EA1D3D">
    <w:pPr>
      <w:pStyle w:val="a7"/>
      <w:jc w:val="center"/>
    </w:pPr>
    <w:r>
      <w:t>2</w:t>
    </w:r>
  </w:p>
  <w:p w:rsidR="00545041" w:rsidRDefault="00545041" w:rsidP="00EA1D3D">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7579"/>
      <w:docPartObj>
        <w:docPartGallery w:val="Page Numbers (Top of Page)"/>
        <w:docPartUnique/>
      </w:docPartObj>
    </w:sdtPr>
    <w:sdtContent>
      <w:p w:rsidR="00EA1D3D" w:rsidRDefault="00EA1D3D">
        <w:pPr>
          <w:pStyle w:val="a7"/>
          <w:jc w:val="center"/>
        </w:pPr>
      </w:p>
    </w:sdtContent>
  </w:sdt>
  <w:p w:rsidR="00EA1D3D" w:rsidRDefault="00EA1D3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00354"/>
  </w:hdrShapeDefaults>
  <w:footnotePr>
    <w:footnote w:id="-1"/>
    <w:footnote w:id="0"/>
  </w:footnotePr>
  <w:endnotePr>
    <w:endnote w:id="-1"/>
    <w:endnote w:id="0"/>
  </w:endnotePr>
  <w:compat/>
  <w:rsids>
    <w:rsidRoot w:val="00761FA9"/>
    <w:rsid w:val="00002A27"/>
    <w:rsid w:val="00003A70"/>
    <w:rsid w:val="00006B2B"/>
    <w:rsid w:val="00007BC9"/>
    <w:rsid w:val="000110E3"/>
    <w:rsid w:val="0001132E"/>
    <w:rsid w:val="00011DD4"/>
    <w:rsid w:val="00012092"/>
    <w:rsid w:val="00012FE7"/>
    <w:rsid w:val="00013117"/>
    <w:rsid w:val="00013DDC"/>
    <w:rsid w:val="000143D6"/>
    <w:rsid w:val="000145CF"/>
    <w:rsid w:val="00021932"/>
    <w:rsid w:val="0002580B"/>
    <w:rsid w:val="00026555"/>
    <w:rsid w:val="00027669"/>
    <w:rsid w:val="000310CD"/>
    <w:rsid w:val="000317E5"/>
    <w:rsid w:val="00031E64"/>
    <w:rsid w:val="000339D9"/>
    <w:rsid w:val="00036829"/>
    <w:rsid w:val="0003684B"/>
    <w:rsid w:val="00036DC9"/>
    <w:rsid w:val="00037ECB"/>
    <w:rsid w:val="00042122"/>
    <w:rsid w:val="00050CDB"/>
    <w:rsid w:val="00050D4A"/>
    <w:rsid w:val="00051C33"/>
    <w:rsid w:val="00055D1B"/>
    <w:rsid w:val="000614DC"/>
    <w:rsid w:val="00062BBB"/>
    <w:rsid w:val="000637B6"/>
    <w:rsid w:val="00066AF7"/>
    <w:rsid w:val="00067004"/>
    <w:rsid w:val="000711C7"/>
    <w:rsid w:val="00077BD2"/>
    <w:rsid w:val="00080BFD"/>
    <w:rsid w:val="0008154E"/>
    <w:rsid w:val="00082807"/>
    <w:rsid w:val="00082F35"/>
    <w:rsid w:val="00085234"/>
    <w:rsid w:val="00085FA0"/>
    <w:rsid w:val="000862BB"/>
    <w:rsid w:val="000941FA"/>
    <w:rsid w:val="00095359"/>
    <w:rsid w:val="000A360C"/>
    <w:rsid w:val="000A4AC6"/>
    <w:rsid w:val="000A5613"/>
    <w:rsid w:val="000A580C"/>
    <w:rsid w:val="000B10CF"/>
    <w:rsid w:val="000B39B4"/>
    <w:rsid w:val="000B6075"/>
    <w:rsid w:val="000B6813"/>
    <w:rsid w:val="000B7962"/>
    <w:rsid w:val="000C2AAE"/>
    <w:rsid w:val="000C6F22"/>
    <w:rsid w:val="000D0905"/>
    <w:rsid w:val="000E1002"/>
    <w:rsid w:val="000E181C"/>
    <w:rsid w:val="000E2570"/>
    <w:rsid w:val="000E2E43"/>
    <w:rsid w:val="000E33B3"/>
    <w:rsid w:val="000E4EC2"/>
    <w:rsid w:val="000E595F"/>
    <w:rsid w:val="000E626D"/>
    <w:rsid w:val="000F2230"/>
    <w:rsid w:val="000F27D6"/>
    <w:rsid w:val="000F53A6"/>
    <w:rsid w:val="00100050"/>
    <w:rsid w:val="00101F86"/>
    <w:rsid w:val="00103150"/>
    <w:rsid w:val="00105696"/>
    <w:rsid w:val="001057F7"/>
    <w:rsid w:val="00106984"/>
    <w:rsid w:val="00107CDB"/>
    <w:rsid w:val="001129E3"/>
    <w:rsid w:val="001134D4"/>
    <w:rsid w:val="001151C4"/>
    <w:rsid w:val="00116767"/>
    <w:rsid w:val="00120540"/>
    <w:rsid w:val="00120941"/>
    <w:rsid w:val="00120CA0"/>
    <w:rsid w:val="00121987"/>
    <w:rsid w:val="00123FD5"/>
    <w:rsid w:val="0012447D"/>
    <w:rsid w:val="0012558B"/>
    <w:rsid w:val="0012758B"/>
    <w:rsid w:val="00130D32"/>
    <w:rsid w:val="0013365B"/>
    <w:rsid w:val="00135807"/>
    <w:rsid w:val="00135C4A"/>
    <w:rsid w:val="00135F9A"/>
    <w:rsid w:val="00136083"/>
    <w:rsid w:val="001368A9"/>
    <w:rsid w:val="001369FA"/>
    <w:rsid w:val="001373C0"/>
    <w:rsid w:val="00140FA7"/>
    <w:rsid w:val="001411FB"/>
    <w:rsid w:val="001418EF"/>
    <w:rsid w:val="00141F26"/>
    <w:rsid w:val="001420CC"/>
    <w:rsid w:val="0014212A"/>
    <w:rsid w:val="00142925"/>
    <w:rsid w:val="00143AF9"/>
    <w:rsid w:val="001469A2"/>
    <w:rsid w:val="001551B1"/>
    <w:rsid w:val="001625C2"/>
    <w:rsid w:val="00163152"/>
    <w:rsid w:val="00163785"/>
    <w:rsid w:val="00166940"/>
    <w:rsid w:val="00166AC8"/>
    <w:rsid w:val="0016710C"/>
    <w:rsid w:val="00167116"/>
    <w:rsid w:val="00170684"/>
    <w:rsid w:val="001708B2"/>
    <w:rsid w:val="0017623E"/>
    <w:rsid w:val="00177BD6"/>
    <w:rsid w:val="001845A8"/>
    <w:rsid w:val="00186A5A"/>
    <w:rsid w:val="00187EC9"/>
    <w:rsid w:val="0019184E"/>
    <w:rsid w:val="001930F1"/>
    <w:rsid w:val="00193280"/>
    <w:rsid w:val="00193567"/>
    <w:rsid w:val="0019426F"/>
    <w:rsid w:val="00196663"/>
    <w:rsid w:val="001A18B5"/>
    <w:rsid w:val="001A1ED4"/>
    <w:rsid w:val="001A231B"/>
    <w:rsid w:val="001A4380"/>
    <w:rsid w:val="001B1B22"/>
    <w:rsid w:val="001B2C19"/>
    <w:rsid w:val="001B3FD0"/>
    <w:rsid w:val="001B46C0"/>
    <w:rsid w:val="001B7D0D"/>
    <w:rsid w:val="001C175D"/>
    <w:rsid w:val="001C2FBC"/>
    <w:rsid w:val="001C46C7"/>
    <w:rsid w:val="001C7524"/>
    <w:rsid w:val="001D0AF4"/>
    <w:rsid w:val="001D0C29"/>
    <w:rsid w:val="001D4EEC"/>
    <w:rsid w:val="001D5AB4"/>
    <w:rsid w:val="001E02DD"/>
    <w:rsid w:val="001E1272"/>
    <w:rsid w:val="001E179B"/>
    <w:rsid w:val="001E41B6"/>
    <w:rsid w:val="001F06DF"/>
    <w:rsid w:val="001F3431"/>
    <w:rsid w:val="001F343D"/>
    <w:rsid w:val="00200672"/>
    <w:rsid w:val="00202156"/>
    <w:rsid w:val="00204789"/>
    <w:rsid w:val="00206C7F"/>
    <w:rsid w:val="002070D0"/>
    <w:rsid w:val="00211370"/>
    <w:rsid w:val="0021286B"/>
    <w:rsid w:val="00212DCC"/>
    <w:rsid w:val="00213C8C"/>
    <w:rsid w:val="00214840"/>
    <w:rsid w:val="0022057B"/>
    <w:rsid w:val="00220ABF"/>
    <w:rsid w:val="002211B7"/>
    <w:rsid w:val="00221EE7"/>
    <w:rsid w:val="0022333A"/>
    <w:rsid w:val="00227118"/>
    <w:rsid w:val="00227132"/>
    <w:rsid w:val="002273C5"/>
    <w:rsid w:val="00230D3A"/>
    <w:rsid w:val="00232324"/>
    <w:rsid w:val="00234639"/>
    <w:rsid w:val="002351A9"/>
    <w:rsid w:val="00235E4E"/>
    <w:rsid w:val="00236A4E"/>
    <w:rsid w:val="002411D3"/>
    <w:rsid w:val="00242B10"/>
    <w:rsid w:val="00245903"/>
    <w:rsid w:val="00247657"/>
    <w:rsid w:val="00247E73"/>
    <w:rsid w:val="002507A8"/>
    <w:rsid w:val="00250BF2"/>
    <w:rsid w:val="00254881"/>
    <w:rsid w:val="00257477"/>
    <w:rsid w:val="00257945"/>
    <w:rsid w:val="002605C8"/>
    <w:rsid w:val="0026161C"/>
    <w:rsid w:val="0026163A"/>
    <w:rsid w:val="0026499F"/>
    <w:rsid w:val="0026776C"/>
    <w:rsid w:val="00274C4C"/>
    <w:rsid w:val="00274F00"/>
    <w:rsid w:val="00276BA5"/>
    <w:rsid w:val="00281609"/>
    <w:rsid w:val="00282F7B"/>
    <w:rsid w:val="0028409B"/>
    <w:rsid w:val="00286CF9"/>
    <w:rsid w:val="002871EF"/>
    <w:rsid w:val="00287B23"/>
    <w:rsid w:val="00287F5C"/>
    <w:rsid w:val="00290E6F"/>
    <w:rsid w:val="0029244F"/>
    <w:rsid w:val="00297485"/>
    <w:rsid w:val="002A0344"/>
    <w:rsid w:val="002A0472"/>
    <w:rsid w:val="002A19C9"/>
    <w:rsid w:val="002A25AC"/>
    <w:rsid w:val="002A31CF"/>
    <w:rsid w:val="002A75A5"/>
    <w:rsid w:val="002B104C"/>
    <w:rsid w:val="002B20C3"/>
    <w:rsid w:val="002C4195"/>
    <w:rsid w:val="002C6BCE"/>
    <w:rsid w:val="002C7F63"/>
    <w:rsid w:val="002D0E78"/>
    <w:rsid w:val="002D102D"/>
    <w:rsid w:val="002D2EB2"/>
    <w:rsid w:val="002D3A2C"/>
    <w:rsid w:val="002D3F02"/>
    <w:rsid w:val="002D5F1F"/>
    <w:rsid w:val="002E09AA"/>
    <w:rsid w:val="002E2224"/>
    <w:rsid w:val="002E224E"/>
    <w:rsid w:val="002E490A"/>
    <w:rsid w:val="002E7DBB"/>
    <w:rsid w:val="002F0FD3"/>
    <w:rsid w:val="002F107C"/>
    <w:rsid w:val="002F4114"/>
    <w:rsid w:val="002F779E"/>
    <w:rsid w:val="002F7FC3"/>
    <w:rsid w:val="00305CB1"/>
    <w:rsid w:val="00310744"/>
    <w:rsid w:val="003118F0"/>
    <w:rsid w:val="003120D9"/>
    <w:rsid w:val="0031481F"/>
    <w:rsid w:val="00314EA3"/>
    <w:rsid w:val="0031574E"/>
    <w:rsid w:val="00315E08"/>
    <w:rsid w:val="00322D07"/>
    <w:rsid w:val="0032406A"/>
    <w:rsid w:val="0032799E"/>
    <w:rsid w:val="003327D8"/>
    <w:rsid w:val="00332F85"/>
    <w:rsid w:val="003345F7"/>
    <w:rsid w:val="00335A70"/>
    <w:rsid w:val="0033628B"/>
    <w:rsid w:val="00341110"/>
    <w:rsid w:val="0034178F"/>
    <w:rsid w:val="00342D6F"/>
    <w:rsid w:val="00343A7A"/>
    <w:rsid w:val="003531FA"/>
    <w:rsid w:val="003561ED"/>
    <w:rsid w:val="00356AA6"/>
    <w:rsid w:val="00357AB6"/>
    <w:rsid w:val="003652E9"/>
    <w:rsid w:val="00370547"/>
    <w:rsid w:val="00371C9E"/>
    <w:rsid w:val="00373589"/>
    <w:rsid w:val="00376393"/>
    <w:rsid w:val="00377A59"/>
    <w:rsid w:val="003805E6"/>
    <w:rsid w:val="0038135C"/>
    <w:rsid w:val="0038196E"/>
    <w:rsid w:val="00383141"/>
    <w:rsid w:val="00383953"/>
    <w:rsid w:val="003842FB"/>
    <w:rsid w:val="00385AD3"/>
    <w:rsid w:val="00386630"/>
    <w:rsid w:val="00387DBE"/>
    <w:rsid w:val="003901B3"/>
    <w:rsid w:val="00391CFF"/>
    <w:rsid w:val="00394577"/>
    <w:rsid w:val="00395D37"/>
    <w:rsid w:val="003A0AAB"/>
    <w:rsid w:val="003A11BF"/>
    <w:rsid w:val="003A161E"/>
    <w:rsid w:val="003A2135"/>
    <w:rsid w:val="003A3EB4"/>
    <w:rsid w:val="003A492D"/>
    <w:rsid w:val="003A663D"/>
    <w:rsid w:val="003A7823"/>
    <w:rsid w:val="003B2FDA"/>
    <w:rsid w:val="003B76CB"/>
    <w:rsid w:val="003C0970"/>
    <w:rsid w:val="003C16A7"/>
    <w:rsid w:val="003C17FB"/>
    <w:rsid w:val="003C3D13"/>
    <w:rsid w:val="003C489A"/>
    <w:rsid w:val="003C55F3"/>
    <w:rsid w:val="003C5669"/>
    <w:rsid w:val="003C63C1"/>
    <w:rsid w:val="003C7E11"/>
    <w:rsid w:val="003D0636"/>
    <w:rsid w:val="003D4C8A"/>
    <w:rsid w:val="003D5D96"/>
    <w:rsid w:val="003E1719"/>
    <w:rsid w:val="003E1E5E"/>
    <w:rsid w:val="003E280B"/>
    <w:rsid w:val="003E2A93"/>
    <w:rsid w:val="003E35E0"/>
    <w:rsid w:val="003E6FF9"/>
    <w:rsid w:val="003E705B"/>
    <w:rsid w:val="003F2AA1"/>
    <w:rsid w:val="003F7363"/>
    <w:rsid w:val="004029CE"/>
    <w:rsid w:val="00402A91"/>
    <w:rsid w:val="00404031"/>
    <w:rsid w:val="00404660"/>
    <w:rsid w:val="0040473D"/>
    <w:rsid w:val="00404842"/>
    <w:rsid w:val="0040752B"/>
    <w:rsid w:val="00407A1E"/>
    <w:rsid w:val="004152AA"/>
    <w:rsid w:val="0041591F"/>
    <w:rsid w:val="00416D98"/>
    <w:rsid w:val="00423148"/>
    <w:rsid w:val="00424BAF"/>
    <w:rsid w:val="00425345"/>
    <w:rsid w:val="00426381"/>
    <w:rsid w:val="0043146A"/>
    <w:rsid w:val="004319A1"/>
    <w:rsid w:val="00434E2A"/>
    <w:rsid w:val="00437AD4"/>
    <w:rsid w:val="00437EEE"/>
    <w:rsid w:val="0044125A"/>
    <w:rsid w:val="00443EBF"/>
    <w:rsid w:val="004462A0"/>
    <w:rsid w:val="00456B76"/>
    <w:rsid w:val="00463A88"/>
    <w:rsid w:val="00464A6D"/>
    <w:rsid w:val="00465E06"/>
    <w:rsid w:val="004669EF"/>
    <w:rsid w:val="00466C3E"/>
    <w:rsid w:val="00467E19"/>
    <w:rsid w:val="00467EAA"/>
    <w:rsid w:val="00470373"/>
    <w:rsid w:val="00474D35"/>
    <w:rsid w:val="00481A4E"/>
    <w:rsid w:val="0048465E"/>
    <w:rsid w:val="00484C95"/>
    <w:rsid w:val="004909EB"/>
    <w:rsid w:val="00492BE5"/>
    <w:rsid w:val="00493369"/>
    <w:rsid w:val="00495D82"/>
    <w:rsid w:val="00496EC8"/>
    <w:rsid w:val="004972ED"/>
    <w:rsid w:val="00497FE2"/>
    <w:rsid w:val="004A0221"/>
    <w:rsid w:val="004A5BB1"/>
    <w:rsid w:val="004A6713"/>
    <w:rsid w:val="004A6A53"/>
    <w:rsid w:val="004A7FAC"/>
    <w:rsid w:val="004B523D"/>
    <w:rsid w:val="004B5B22"/>
    <w:rsid w:val="004B7BE5"/>
    <w:rsid w:val="004C03B0"/>
    <w:rsid w:val="004C3520"/>
    <w:rsid w:val="004C3914"/>
    <w:rsid w:val="004C3C29"/>
    <w:rsid w:val="004C4910"/>
    <w:rsid w:val="004C5E87"/>
    <w:rsid w:val="004C5F72"/>
    <w:rsid w:val="004C60CA"/>
    <w:rsid w:val="004C6D98"/>
    <w:rsid w:val="004C70E8"/>
    <w:rsid w:val="004D3D6B"/>
    <w:rsid w:val="004D5467"/>
    <w:rsid w:val="004D590A"/>
    <w:rsid w:val="004D79F2"/>
    <w:rsid w:val="004E2103"/>
    <w:rsid w:val="004E3169"/>
    <w:rsid w:val="004E618C"/>
    <w:rsid w:val="004E7893"/>
    <w:rsid w:val="004E7D0A"/>
    <w:rsid w:val="004F0E51"/>
    <w:rsid w:val="004F2EC8"/>
    <w:rsid w:val="004F63BC"/>
    <w:rsid w:val="0050000B"/>
    <w:rsid w:val="00500306"/>
    <w:rsid w:val="00500899"/>
    <w:rsid w:val="00503807"/>
    <w:rsid w:val="00503D2C"/>
    <w:rsid w:val="00504741"/>
    <w:rsid w:val="00504944"/>
    <w:rsid w:val="00506AE1"/>
    <w:rsid w:val="00506EE1"/>
    <w:rsid w:val="00510140"/>
    <w:rsid w:val="00512D1C"/>
    <w:rsid w:val="00512F4B"/>
    <w:rsid w:val="0051744E"/>
    <w:rsid w:val="005216D7"/>
    <w:rsid w:val="00523AD7"/>
    <w:rsid w:val="00523F1A"/>
    <w:rsid w:val="0052440C"/>
    <w:rsid w:val="00524D0C"/>
    <w:rsid w:val="00525FB2"/>
    <w:rsid w:val="00526FFC"/>
    <w:rsid w:val="00527359"/>
    <w:rsid w:val="00530709"/>
    <w:rsid w:val="005311BC"/>
    <w:rsid w:val="0053145A"/>
    <w:rsid w:val="0053234D"/>
    <w:rsid w:val="005363A9"/>
    <w:rsid w:val="00536C0D"/>
    <w:rsid w:val="00542F79"/>
    <w:rsid w:val="00543585"/>
    <w:rsid w:val="0054406F"/>
    <w:rsid w:val="0054502F"/>
    <w:rsid w:val="00545041"/>
    <w:rsid w:val="0055209A"/>
    <w:rsid w:val="00554369"/>
    <w:rsid w:val="005544FE"/>
    <w:rsid w:val="00555922"/>
    <w:rsid w:val="005577F7"/>
    <w:rsid w:val="00561D6F"/>
    <w:rsid w:val="00561E4F"/>
    <w:rsid w:val="0056245A"/>
    <w:rsid w:val="00567E9D"/>
    <w:rsid w:val="00570CCE"/>
    <w:rsid w:val="00571ECC"/>
    <w:rsid w:val="00572A7D"/>
    <w:rsid w:val="0057504A"/>
    <w:rsid w:val="005756B5"/>
    <w:rsid w:val="00582239"/>
    <w:rsid w:val="00583AB6"/>
    <w:rsid w:val="00585D74"/>
    <w:rsid w:val="005874A4"/>
    <w:rsid w:val="00590455"/>
    <w:rsid w:val="00593639"/>
    <w:rsid w:val="005947B1"/>
    <w:rsid w:val="0059622A"/>
    <w:rsid w:val="005970DD"/>
    <w:rsid w:val="005A2B59"/>
    <w:rsid w:val="005A2FEF"/>
    <w:rsid w:val="005A45A8"/>
    <w:rsid w:val="005A57DA"/>
    <w:rsid w:val="005A5C6A"/>
    <w:rsid w:val="005A6B43"/>
    <w:rsid w:val="005A7DBA"/>
    <w:rsid w:val="005B3680"/>
    <w:rsid w:val="005B427B"/>
    <w:rsid w:val="005B4338"/>
    <w:rsid w:val="005B7446"/>
    <w:rsid w:val="005C35E2"/>
    <w:rsid w:val="005C687A"/>
    <w:rsid w:val="005D1343"/>
    <w:rsid w:val="005D1AC8"/>
    <w:rsid w:val="005E255F"/>
    <w:rsid w:val="005E2AC6"/>
    <w:rsid w:val="005E4868"/>
    <w:rsid w:val="005E4A2A"/>
    <w:rsid w:val="005F0066"/>
    <w:rsid w:val="005F42A5"/>
    <w:rsid w:val="005F4B67"/>
    <w:rsid w:val="005F4E9E"/>
    <w:rsid w:val="005F5FBC"/>
    <w:rsid w:val="005F6F14"/>
    <w:rsid w:val="006036B2"/>
    <w:rsid w:val="00605DBA"/>
    <w:rsid w:val="006105F6"/>
    <w:rsid w:val="0061321C"/>
    <w:rsid w:val="006136FF"/>
    <w:rsid w:val="00613F0C"/>
    <w:rsid w:val="006160D8"/>
    <w:rsid w:val="0061690C"/>
    <w:rsid w:val="00617C96"/>
    <w:rsid w:val="00620109"/>
    <w:rsid w:val="006205D6"/>
    <w:rsid w:val="00621254"/>
    <w:rsid w:val="00623776"/>
    <w:rsid w:val="00624FAE"/>
    <w:rsid w:val="00626F0D"/>
    <w:rsid w:val="006302E1"/>
    <w:rsid w:val="00634846"/>
    <w:rsid w:val="0063524C"/>
    <w:rsid w:val="0064077C"/>
    <w:rsid w:val="00640AF8"/>
    <w:rsid w:val="006431AE"/>
    <w:rsid w:val="00643228"/>
    <w:rsid w:val="00643423"/>
    <w:rsid w:val="00643575"/>
    <w:rsid w:val="00643C33"/>
    <w:rsid w:val="0064566E"/>
    <w:rsid w:val="00650F33"/>
    <w:rsid w:val="00653E3F"/>
    <w:rsid w:val="00654373"/>
    <w:rsid w:val="00655E59"/>
    <w:rsid w:val="00655FDD"/>
    <w:rsid w:val="00657861"/>
    <w:rsid w:val="00660C88"/>
    <w:rsid w:val="00662CCF"/>
    <w:rsid w:val="00663C89"/>
    <w:rsid w:val="00664834"/>
    <w:rsid w:val="00667FBF"/>
    <w:rsid w:val="00672BF9"/>
    <w:rsid w:val="00672E62"/>
    <w:rsid w:val="00673212"/>
    <w:rsid w:val="00674968"/>
    <w:rsid w:val="00675FCA"/>
    <w:rsid w:val="0068119B"/>
    <w:rsid w:val="00681665"/>
    <w:rsid w:val="00681754"/>
    <w:rsid w:val="00683F8B"/>
    <w:rsid w:val="00690227"/>
    <w:rsid w:val="00691285"/>
    <w:rsid w:val="00691762"/>
    <w:rsid w:val="006951F6"/>
    <w:rsid w:val="006A20FE"/>
    <w:rsid w:val="006A5670"/>
    <w:rsid w:val="006A69EA"/>
    <w:rsid w:val="006A72A6"/>
    <w:rsid w:val="006B16D0"/>
    <w:rsid w:val="006B2673"/>
    <w:rsid w:val="006B4BCA"/>
    <w:rsid w:val="006B6234"/>
    <w:rsid w:val="006B6FB5"/>
    <w:rsid w:val="006B7390"/>
    <w:rsid w:val="006B784E"/>
    <w:rsid w:val="006C1A7A"/>
    <w:rsid w:val="006C2EFB"/>
    <w:rsid w:val="006C396F"/>
    <w:rsid w:val="006C3C51"/>
    <w:rsid w:val="006C53F7"/>
    <w:rsid w:val="006C7378"/>
    <w:rsid w:val="006D1798"/>
    <w:rsid w:val="006D214A"/>
    <w:rsid w:val="006D6345"/>
    <w:rsid w:val="006E1A05"/>
    <w:rsid w:val="006E5855"/>
    <w:rsid w:val="006F2501"/>
    <w:rsid w:val="0070156C"/>
    <w:rsid w:val="0070183F"/>
    <w:rsid w:val="0070471B"/>
    <w:rsid w:val="00706D60"/>
    <w:rsid w:val="00710B4D"/>
    <w:rsid w:val="00711E0D"/>
    <w:rsid w:val="00715837"/>
    <w:rsid w:val="00720A86"/>
    <w:rsid w:val="007265FB"/>
    <w:rsid w:val="0072781E"/>
    <w:rsid w:val="00732043"/>
    <w:rsid w:val="00732ED4"/>
    <w:rsid w:val="007348D6"/>
    <w:rsid w:val="00734D71"/>
    <w:rsid w:val="00735E95"/>
    <w:rsid w:val="0074136C"/>
    <w:rsid w:val="00743A54"/>
    <w:rsid w:val="0074518B"/>
    <w:rsid w:val="007457B3"/>
    <w:rsid w:val="0074649B"/>
    <w:rsid w:val="007467C1"/>
    <w:rsid w:val="00747038"/>
    <w:rsid w:val="00750EBB"/>
    <w:rsid w:val="00751681"/>
    <w:rsid w:val="007521C0"/>
    <w:rsid w:val="00752DC3"/>
    <w:rsid w:val="00753A4E"/>
    <w:rsid w:val="00753D8A"/>
    <w:rsid w:val="007546E3"/>
    <w:rsid w:val="00754E1A"/>
    <w:rsid w:val="00754E37"/>
    <w:rsid w:val="00754F8D"/>
    <w:rsid w:val="007578A5"/>
    <w:rsid w:val="007616F4"/>
    <w:rsid w:val="00761FA9"/>
    <w:rsid w:val="00763BEA"/>
    <w:rsid w:val="007647C3"/>
    <w:rsid w:val="00766D78"/>
    <w:rsid w:val="00770293"/>
    <w:rsid w:val="00771BEE"/>
    <w:rsid w:val="00772F75"/>
    <w:rsid w:val="00775150"/>
    <w:rsid w:val="007756E5"/>
    <w:rsid w:val="00775EE4"/>
    <w:rsid w:val="0077699B"/>
    <w:rsid w:val="00776D9D"/>
    <w:rsid w:val="00780212"/>
    <w:rsid w:val="00780F79"/>
    <w:rsid w:val="00783CFC"/>
    <w:rsid w:val="00787F29"/>
    <w:rsid w:val="007905DE"/>
    <w:rsid w:val="00790B27"/>
    <w:rsid w:val="00792AD2"/>
    <w:rsid w:val="007A3D21"/>
    <w:rsid w:val="007A4DDA"/>
    <w:rsid w:val="007B1CD5"/>
    <w:rsid w:val="007B227B"/>
    <w:rsid w:val="007B44BD"/>
    <w:rsid w:val="007B5468"/>
    <w:rsid w:val="007B6564"/>
    <w:rsid w:val="007C16C4"/>
    <w:rsid w:val="007C25B2"/>
    <w:rsid w:val="007D21F5"/>
    <w:rsid w:val="007D5BDB"/>
    <w:rsid w:val="007D6D34"/>
    <w:rsid w:val="007E36D2"/>
    <w:rsid w:val="007E467C"/>
    <w:rsid w:val="007E4DA7"/>
    <w:rsid w:val="007E6999"/>
    <w:rsid w:val="007F22AE"/>
    <w:rsid w:val="007F686A"/>
    <w:rsid w:val="007F69BD"/>
    <w:rsid w:val="0080087A"/>
    <w:rsid w:val="0080170C"/>
    <w:rsid w:val="00803AA5"/>
    <w:rsid w:val="00803F42"/>
    <w:rsid w:val="00804F44"/>
    <w:rsid w:val="008125DD"/>
    <w:rsid w:val="0081692F"/>
    <w:rsid w:val="00816991"/>
    <w:rsid w:val="0082020E"/>
    <w:rsid w:val="0082184E"/>
    <w:rsid w:val="00824367"/>
    <w:rsid w:val="00826421"/>
    <w:rsid w:val="00827997"/>
    <w:rsid w:val="00830413"/>
    <w:rsid w:val="00832B09"/>
    <w:rsid w:val="00833623"/>
    <w:rsid w:val="008407F2"/>
    <w:rsid w:val="00841100"/>
    <w:rsid w:val="008415A8"/>
    <w:rsid w:val="008418DD"/>
    <w:rsid w:val="0084190E"/>
    <w:rsid w:val="00842889"/>
    <w:rsid w:val="00842BF6"/>
    <w:rsid w:val="00845A77"/>
    <w:rsid w:val="00845C5C"/>
    <w:rsid w:val="00846A9F"/>
    <w:rsid w:val="00851BB1"/>
    <w:rsid w:val="00853071"/>
    <w:rsid w:val="008540C1"/>
    <w:rsid w:val="008566EE"/>
    <w:rsid w:val="008624D0"/>
    <w:rsid w:val="008643FD"/>
    <w:rsid w:val="00866C98"/>
    <w:rsid w:val="00870453"/>
    <w:rsid w:val="00872311"/>
    <w:rsid w:val="00875F64"/>
    <w:rsid w:val="00876F0B"/>
    <w:rsid w:val="00881614"/>
    <w:rsid w:val="00882AF6"/>
    <w:rsid w:val="00884315"/>
    <w:rsid w:val="008868E9"/>
    <w:rsid w:val="00886FA4"/>
    <w:rsid w:val="00891180"/>
    <w:rsid w:val="008918AB"/>
    <w:rsid w:val="008919B2"/>
    <w:rsid w:val="008920BA"/>
    <w:rsid w:val="00892603"/>
    <w:rsid w:val="00893FC9"/>
    <w:rsid w:val="0089682A"/>
    <w:rsid w:val="008A0AFB"/>
    <w:rsid w:val="008A0F0F"/>
    <w:rsid w:val="008A1273"/>
    <w:rsid w:val="008A284F"/>
    <w:rsid w:val="008A4BD1"/>
    <w:rsid w:val="008A7379"/>
    <w:rsid w:val="008B18A1"/>
    <w:rsid w:val="008B7258"/>
    <w:rsid w:val="008C1976"/>
    <w:rsid w:val="008C1E9D"/>
    <w:rsid w:val="008C2032"/>
    <w:rsid w:val="008C5602"/>
    <w:rsid w:val="008D1AB9"/>
    <w:rsid w:val="008D1ED0"/>
    <w:rsid w:val="008D2119"/>
    <w:rsid w:val="008D3753"/>
    <w:rsid w:val="008D3918"/>
    <w:rsid w:val="008D3ED4"/>
    <w:rsid w:val="008E000C"/>
    <w:rsid w:val="008E0867"/>
    <w:rsid w:val="008E6D3A"/>
    <w:rsid w:val="008E6D88"/>
    <w:rsid w:val="008F1493"/>
    <w:rsid w:val="008F3EC8"/>
    <w:rsid w:val="008F54D8"/>
    <w:rsid w:val="008F62BD"/>
    <w:rsid w:val="0091298B"/>
    <w:rsid w:val="00912F06"/>
    <w:rsid w:val="0091322E"/>
    <w:rsid w:val="00914923"/>
    <w:rsid w:val="00920184"/>
    <w:rsid w:val="00921404"/>
    <w:rsid w:val="00921F81"/>
    <w:rsid w:val="00924433"/>
    <w:rsid w:val="00932304"/>
    <w:rsid w:val="00932917"/>
    <w:rsid w:val="009330EF"/>
    <w:rsid w:val="009369AC"/>
    <w:rsid w:val="009373D0"/>
    <w:rsid w:val="009375A9"/>
    <w:rsid w:val="009379D9"/>
    <w:rsid w:val="00942A10"/>
    <w:rsid w:val="00942F30"/>
    <w:rsid w:val="0094325D"/>
    <w:rsid w:val="0094787C"/>
    <w:rsid w:val="00947C52"/>
    <w:rsid w:val="00953DC5"/>
    <w:rsid w:val="00956B1F"/>
    <w:rsid w:val="00961CAA"/>
    <w:rsid w:val="0096270D"/>
    <w:rsid w:val="00970A04"/>
    <w:rsid w:val="00977D98"/>
    <w:rsid w:val="009810FF"/>
    <w:rsid w:val="009822F3"/>
    <w:rsid w:val="00982B48"/>
    <w:rsid w:val="009848E0"/>
    <w:rsid w:val="00984B7B"/>
    <w:rsid w:val="00986038"/>
    <w:rsid w:val="009A0350"/>
    <w:rsid w:val="009A10D6"/>
    <w:rsid w:val="009A14FD"/>
    <w:rsid w:val="009A19D2"/>
    <w:rsid w:val="009A35DE"/>
    <w:rsid w:val="009A781F"/>
    <w:rsid w:val="009B1CD2"/>
    <w:rsid w:val="009B483B"/>
    <w:rsid w:val="009B5E9E"/>
    <w:rsid w:val="009B71A2"/>
    <w:rsid w:val="009C1E94"/>
    <w:rsid w:val="009C3E72"/>
    <w:rsid w:val="009C69BE"/>
    <w:rsid w:val="009C74C2"/>
    <w:rsid w:val="009C7D25"/>
    <w:rsid w:val="009C7FC8"/>
    <w:rsid w:val="009D0D42"/>
    <w:rsid w:val="009D28A9"/>
    <w:rsid w:val="009D42FA"/>
    <w:rsid w:val="009F38DD"/>
    <w:rsid w:val="009F5BDC"/>
    <w:rsid w:val="009F62F5"/>
    <w:rsid w:val="009F69C7"/>
    <w:rsid w:val="00A02434"/>
    <w:rsid w:val="00A03B16"/>
    <w:rsid w:val="00A05BFE"/>
    <w:rsid w:val="00A105AE"/>
    <w:rsid w:val="00A12436"/>
    <w:rsid w:val="00A12B0A"/>
    <w:rsid w:val="00A13211"/>
    <w:rsid w:val="00A149D1"/>
    <w:rsid w:val="00A150F0"/>
    <w:rsid w:val="00A15694"/>
    <w:rsid w:val="00A15E7E"/>
    <w:rsid w:val="00A16EB4"/>
    <w:rsid w:val="00A2072B"/>
    <w:rsid w:val="00A21B10"/>
    <w:rsid w:val="00A21E0D"/>
    <w:rsid w:val="00A22E97"/>
    <w:rsid w:val="00A23474"/>
    <w:rsid w:val="00A30500"/>
    <w:rsid w:val="00A31C3E"/>
    <w:rsid w:val="00A322FE"/>
    <w:rsid w:val="00A36C72"/>
    <w:rsid w:val="00A4154F"/>
    <w:rsid w:val="00A41BD3"/>
    <w:rsid w:val="00A41E8E"/>
    <w:rsid w:val="00A427E0"/>
    <w:rsid w:val="00A441B3"/>
    <w:rsid w:val="00A44DD5"/>
    <w:rsid w:val="00A4522B"/>
    <w:rsid w:val="00A45253"/>
    <w:rsid w:val="00A45989"/>
    <w:rsid w:val="00A463E4"/>
    <w:rsid w:val="00A5071A"/>
    <w:rsid w:val="00A51308"/>
    <w:rsid w:val="00A52E61"/>
    <w:rsid w:val="00A5424B"/>
    <w:rsid w:val="00A543D3"/>
    <w:rsid w:val="00A557ED"/>
    <w:rsid w:val="00A578B2"/>
    <w:rsid w:val="00A579C6"/>
    <w:rsid w:val="00A615E7"/>
    <w:rsid w:val="00A70E1F"/>
    <w:rsid w:val="00A7321A"/>
    <w:rsid w:val="00A739BC"/>
    <w:rsid w:val="00A77067"/>
    <w:rsid w:val="00A813F8"/>
    <w:rsid w:val="00A82576"/>
    <w:rsid w:val="00A83BB8"/>
    <w:rsid w:val="00A87279"/>
    <w:rsid w:val="00A87814"/>
    <w:rsid w:val="00A87AFE"/>
    <w:rsid w:val="00A903AE"/>
    <w:rsid w:val="00A90638"/>
    <w:rsid w:val="00A90DC9"/>
    <w:rsid w:val="00A913E7"/>
    <w:rsid w:val="00A9460E"/>
    <w:rsid w:val="00A959E8"/>
    <w:rsid w:val="00A97199"/>
    <w:rsid w:val="00AA0D46"/>
    <w:rsid w:val="00AA237B"/>
    <w:rsid w:val="00AB1D27"/>
    <w:rsid w:val="00AB2701"/>
    <w:rsid w:val="00AC3F5F"/>
    <w:rsid w:val="00AC45E2"/>
    <w:rsid w:val="00AC4F7E"/>
    <w:rsid w:val="00AC798E"/>
    <w:rsid w:val="00AD236E"/>
    <w:rsid w:val="00AD293B"/>
    <w:rsid w:val="00AD5921"/>
    <w:rsid w:val="00AD5EB5"/>
    <w:rsid w:val="00AE13BF"/>
    <w:rsid w:val="00AE5FB1"/>
    <w:rsid w:val="00AF2FEB"/>
    <w:rsid w:val="00AF3024"/>
    <w:rsid w:val="00B026DC"/>
    <w:rsid w:val="00B0440E"/>
    <w:rsid w:val="00B0696E"/>
    <w:rsid w:val="00B07A35"/>
    <w:rsid w:val="00B10F13"/>
    <w:rsid w:val="00B15F13"/>
    <w:rsid w:val="00B17E40"/>
    <w:rsid w:val="00B23946"/>
    <w:rsid w:val="00B24FAF"/>
    <w:rsid w:val="00B25556"/>
    <w:rsid w:val="00B30FE4"/>
    <w:rsid w:val="00B310F8"/>
    <w:rsid w:val="00B332B8"/>
    <w:rsid w:val="00B347BD"/>
    <w:rsid w:val="00B3680E"/>
    <w:rsid w:val="00B401E5"/>
    <w:rsid w:val="00B41B0E"/>
    <w:rsid w:val="00B429D7"/>
    <w:rsid w:val="00B429EA"/>
    <w:rsid w:val="00B42CF3"/>
    <w:rsid w:val="00B45966"/>
    <w:rsid w:val="00B4670A"/>
    <w:rsid w:val="00B4748B"/>
    <w:rsid w:val="00B4778D"/>
    <w:rsid w:val="00B479C4"/>
    <w:rsid w:val="00B5066C"/>
    <w:rsid w:val="00B53B9D"/>
    <w:rsid w:val="00B53F03"/>
    <w:rsid w:val="00B5402F"/>
    <w:rsid w:val="00B55260"/>
    <w:rsid w:val="00B633CD"/>
    <w:rsid w:val="00B64027"/>
    <w:rsid w:val="00B64137"/>
    <w:rsid w:val="00B6530D"/>
    <w:rsid w:val="00B71F2C"/>
    <w:rsid w:val="00B7743C"/>
    <w:rsid w:val="00B835B8"/>
    <w:rsid w:val="00B85131"/>
    <w:rsid w:val="00B85F2A"/>
    <w:rsid w:val="00B8757C"/>
    <w:rsid w:val="00B907E3"/>
    <w:rsid w:val="00B910EF"/>
    <w:rsid w:val="00B91328"/>
    <w:rsid w:val="00B92A18"/>
    <w:rsid w:val="00B9461C"/>
    <w:rsid w:val="00BA1C03"/>
    <w:rsid w:val="00BA3DA8"/>
    <w:rsid w:val="00BA3FFA"/>
    <w:rsid w:val="00BA70D7"/>
    <w:rsid w:val="00BB182F"/>
    <w:rsid w:val="00BB1865"/>
    <w:rsid w:val="00BB220E"/>
    <w:rsid w:val="00BB74AA"/>
    <w:rsid w:val="00BB77DB"/>
    <w:rsid w:val="00BC0D1F"/>
    <w:rsid w:val="00BC3023"/>
    <w:rsid w:val="00BC3896"/>
    <w:rsid w:val="00BC5ADA"/>
    <w:rsid w:val="00BC5E8B"/>
    <w:rsid w:val="00BC7548"/>
    <w:rsid w:val="00BD2D3E"/>
    <w:rsid w:val="00BD6043"/>
    <w:rsid w:val="00BD60EA"/>
    <w:rsid w:val="00BD773F"/>
    <w:rsid w:val="00BE1A79"/>
    <w:rsid w:val="00BE214E"/>
    <w:rsid w:val="00BE54DA"/>
    <w:rsid w:val="00BE710C"/>
    <w:rsid w:val="00BF4D93"/>
    <w:rsid w:val="00BF5EA9"/>
    <w:rsid w:val="00C041AD"/>
    <w:rsid w:val="00C04BC1"/>
    <w:rsid w:val="00C11F82"/>
    <w:rsid w:val="00C12530"/>
    <w:rsid w:val="00C12699"/>
    <w:rsid w:val="00C12E26"/>
    <w:rsid w:val="00C12EB2"/>
    <w:rsid w:val="00C164DE"/>
    <w:rsid w:val="00C165B2"/>
    <w:rsid w:val="00C24224"/>
    <w:rsid w:val="00C2450A"/>
    <w:rsid w:val="00C25161"/>
    <w:rsid w:val="00C27FEB"/>
    <w:rsid w:val="00C34226"/>
    <w:rsid w:val="00C37F33"/>
    <w:rsid w:val="00C5090D"/>
    <w:rsid w:val="00C519A7"/>
    <w:rsid w:val="00C54E10"/>
    <w:rsid w:val="00C63116"/>
    <w:rsid w:val="00C67ACB"/>
    <w:rsid w:val="00C73706"/>
    <w:rsid w:val="00C74E90"/>
    <w:rsid w:val="00C7683F"/>
    <w:rsid w:val="00C8070B"/>
    <w:rsid w:val="00C81AD5"/>
    <w:rsid w:val="00C81CAC"/>
    <w:rsid w:val="00C848AA"/>
    <w:rsid w:val="00C86F8E"/>
    <w:rsid w:val="00C90662"/>
    <w:rsid w:val="00C9351D"/>
    <w:rsid w:val="00C94A55"/>
    <w:rsid w:val="00C96BD4"/>
    <w:rsid w:val="00C97F5A"/>
    <w:rsid w:val="00CA0248"/>
    <w:rsid w:val="00CA05A7"/>
    <w:rsid w:val="00CA0C2A"/>
    <w:rsid w:val="00CA570A"/>
    <w:rsid w:val="00CA6E5F"/>
    <w:rsid w:val="00CB457B"/>
    <w:rsid w:val="00CB4F2C"/>
    <w:rsid w:val="00CC02D8"/>
    <w:rsid w:val="00CC1E00"/>
    <w:rsid w:val="00CC337B"/>
    <w:rsid w:val="00CC47BF"/>
    <w:rsid w:val="00CC70FD"/>
    <w:rsid w:val="00CC7AED"/>
    <w:rsid w:val="00CD2C6F"/>
    <w:rsid w:val="00CD2F92"/>
    <w:rsid w:val="00CD3922"/>
    <w:rsid w:val="00CD4621"/>
    <w:rsid w:val="00CD5F51"/>
    <w:rsid w:val="00CE002C"/>
    <w:rsid w:val="00CE01BA"/>
    <w:rsid w:val="00CE16D0"/>
    <w:rsid w:val="00CE3270"/>
    <w:rsid w:val="00CE4002"/>
    <w:rsid w:val="00CE5230"/>
    <w:rsid w:val="00CF11BA"/>
    <w:rsid w:val="00D010B9"/>
    <w:rsid w:val="00D034EE"/>
    <w:rsid w:val="00D047E8"/>
    <w:rsid w:val="00D05D74"/>
    <w:rsid w:val="00D060EB"/>
    <w:rsid w:val="00D158D5"/>
    <w:rsid w:val="00D2051E"/>
    <w:rsid w:val="00D23C07"/>
    <w:rsid w:val="00D25756"/>
    <w:rsid w:val="00D275A4"/>
    <w:rsid w:val="00D317A5"/>
    <w:rsid w:val="00D33BE4"/>
    <w:rsid w:val="00D3669E"/>
    <w:rsid w:val="00D36A47"/>
    <w:rsid w:val="00D37845"/>
    <w:rsid w:val="00D4512A"/>
    <w:rsid w:val="00D5285E"/>
    <w:rsid w:val="00D5396F"/>
    <w:rsid w:val="00D561A6"/>
    <w:rsid w:val="00D57878"/>
    <w:rsid w:val="00D6019B"/>
    <w:rsid w:val="00D60AEE"/>
    <w:rsid w:val="00D64174"/>
    <w:rsid w:val="00D700A3"/>
    <w:rsid w:val="00D709CF"/>
    <w:rsid w:val="00D713F5"/>
    <w:rsid w:val="00D72310"/>
    <w:rsid w:val="00D73FB7"/>
    <w:rsid w:val="00D76354"/>
    <w:rsid w:val="00D76A2C"/>
    <w:rsid w:val="00D80263"/>
    <w:rsid w:val="00D82B97"/>
    <w:rsid w:val="00D84D80"/>
    <w:rsid w:val="00D8537B"/>
    <w:rsid w:val="00D869E5"/>
    <w:rsid w:val="00D9315C"/>
    <w:rsid w:val="00D96D46"/>
    <w:rsid w:val="00D96DCD"/>
    <w:rsid w:val="00DA00A1"/>
    <w:rsid w:val="00DA2036"/>
    <w:rsid w:val="00DA4CAB"/>
    <w:rsid w:val="00DA6223"/>
    <w:rsid w:val="00DA66E1"/>
    <w:rsid w:val="00DA7A5E"/>
    <w:rsid w:val="00DA7D18"/>
    <w:rsid w:val="00DA7DB5"/>
    <w:rsid w:val="00DB1C88"/>
    <w:rsid w:val="00DB42A8"/>
    <w:rsid w:val="00DB43AF"/>
    <w:rsid w:val="00DC1E36"/>
    <w:rsid w:val="00DC336C"/>
    <w:rsid w:val="00DC35F5"/>
    <w:rsid w:val="00DD07E7"/>
    <w:rsid w:val="00DD1942"/>
    <w:rsid w:val="00DD1C44"/>
    <w:rsid w:val="00DD3739"/>
    <w:rsid w:val="00DD79D4"/>
    <w:rsid w:val="00DE0EAF"/>
    <w:rsid w:val="00DE1B9F"/>
    <w:rsid w:val="00DE2157"/>
    <w:rsid w:val="00DE2E35"/>
    <w:rsid w:val="00DE396A"/>
    <w:rsid w:val="00DE429B"/>
    <w:rsid w:val="00DE5D04"/>
    <w:rsid w:val="00DE7568"/>
    <w:rsid w:val="00DF13A2"/>
    <w:rsid w:val="00DF26D9"/>
    <w:rsid w:val="00DF41D3"/>
    <w:rsid w:val="00DF5A42"/>
    <w:rsid w:val="00DF5B84"/>
    <w:rsid w:val="00DF72C4"/>
    <w:rsid w:val="00E00262"/>
    <w:rsid w:val="00E00472"/>
    <w:rsid w:val="00E00C49"/>
    <w:rsid w:val="00E00E6D"/>
    <w:rsid w:val="00E068A3"/>
    <w:rsid w:val="00E07F2E"/>
    <w:rsid w:val="00E14394"/>
    <w:rsid w:val="00E22584"/>
    <w:rsid w:val="00E23370"/>
    <w:rsid w:val="00E234E9"/>
    <w:rsid w:val="00E26087"/>
    <w:rsid w:val="00E26801"/>
    <w:rsid w:val="00E26DEB"/>
    <w:rsid w:val="00E30D4B"/>
    <w:rsid w:val="00E317FA"/>
    <w:rsid w:val="00E325E5"/>
    <w:rsid w:val="00E341C6"/>
    <w:rsid w:val="00E379BF"/>
    <w:rsid w:val="00E454D4"/>
    <w:rsid w:val="00E46D51"/>
    <w:rsid w:val="00E478EC"/>
    <w:rsid w:val="00E51E5B"/>
    <w:rsid w:val="00E521A8"/>
    <w:rsid w:val="00E523C9"/>
    <w:rsid w:val="00E531BD"/>
    <w:rsid w:val="00E53C41"/>
    <w:rsid w:val="00E57423"/>
    <w:rsid w:val="00E5754D"/>
    <w:rsid w:val="00E6138A"/>
    <w:rsid w:val="00E637B8"/>
    <w:rsid w:val="00E658F3"/>
    <w:rsid w:val="00E6676B"/>
    <w:rsid w:val="00E75710"/>
    <w:rsid w:val="00E76DFF"/>
    <w:rsid w:val="00E8067F"/>
    <w:rsid w:val="00E80930"/>
    <w:rsid w:val="00E82974"/>
    <w:rsid w:val="00E82F25"/>
    <w:rsid w:val="00E83291"/>
    <w:rsid w:val="00E833E3"/>
    <w:rsid w:val="00E84AF7"/>
    <w:rsid w:val="00E85264"/>
    <w:rsid w:val="00E86341"/>
    <w:rsid w:val="00E864E5"/>
    <w:rsid w:val="00E871D9"/>
    <w:rsid w:val="00E93514"/>
    <w:rsid w:val="00E94566"/>
    <w:rsid w:val="00E95DBB"/>
    <w:rsid w:val="00E961CA"/>
    <w:rsid w:val="00E97C8E"/>
    <w:rsid w:val="00EA1D3D"/>
    <w:rsid w:val="00EA2E32"/>
    <w:rsid w:val="00EA5377"/>
    <w:rsid w:val="00EB01D3"/>
    <w:rsid w:val="00EB35B7"/>
    <w:rsid w:val="00EB38D3"/>
    <w:rsid w:val="00EB5BB8"/>
    <w:rsid w:val="00EB6783"/>
    <w:rsid w:val="00EB7756"/>
    <w:rsid w:val="00EC12C4"/>
    <w:rsid w:val="00EC14FD"/>
    <w:rsid w:val="00EC257E"/>
    <w:rsid w:val="00EC2BA3"/>
    <w:rsid w:val="00EC3B84"/>
    <w:rsid w:val="00EC7BCA"/>
    <w:rsid w:val="00EC7EBB"/>
    <w:rsid w:val="00ED2015"/>
    <w:rsid w:val="00ED51BC"/>
    <w:rsid w:val="00ED5779"/>
    <w:rsid w:val="00ED5EDE"/>
    <w:rsid w:val="00ED65C6"/>
    <w:rsid w:val="00EE384E"/>
    <w:rsid w:val="00EE4F99"/>
    <w:rsid w:val="00EE71BB"/>
    <w:rsid w:val="00EF02E0"/>
    <w:rsid w:val="00EF191B"/>
    <w:rsid w:val="00EF5F33"/>
    <w:rsid w:val="00EF643A"/>
    <w:rsid w:val="00F03A45"/>
    <w:rsid w:val="00F052B5"/>
    <w:rsid w:val="00F05D01"/>
    <w:rsid w:val="00F05E84"/>
    <w:rsid w:val="00F05FA9"/>
    <w:rsid w:val="00F10DE1"/>
    <w:rsid w:val="00F12743"/>
    <w:rsid w:val="00F13C7D"/>
    <w:rsid w:val="00F165B0"/>
    <w:rsid w:val="00F177AD"/>
    <w:rsid w:val="00F20D1E"/>
    <w:rsid w:val="00F24171"/>
    <w:rsid w:val="00F2565A"/>
    <w:rsid w:val="00F26FB2"/>
    <w:rsid w:val="00F309A2"/>
    <w:rsid w:val="00F326DF"/>
    <w:rsid w:val="00F350B0"/>
    <w:rsid w:val="00F37269"/>
    <w:rsid w:val="00F37D98"/>
    <w:rsid w:val="00F40CFD"/>
    <w:rsid w:val="00F44520"/>
    <w:rsid w:val="00F44E82"/>
    <w:rsid w:val="00F4674D"/>
    <w:rsid w:val="00F54191"/>
    <w:rsid w:val="00F565AB"/>
    <w:rsid w:val="00F568CD"/>
    <w:rsid w:val="00F57218"/>
    <w:rsid w:val="00F57743"/>
    <w:rsid w:val="00F61593"/>
    <w:rsid w:val="00F64CC3"/>
    <w:rsid w:val="00F6553A"/>
    <w:rsid w:val="00F6564F"/>
    <w:rsid w:val="00F70DB1"/>
    <w:rsid w:val="00F7579D"/>
    <w:rsid w:val="00F82501"/>
    <w:rsid w:val="00F8641C"/>
    <w:rsid w:val="00F91A2E"/>
    <w:rsid w:val="00F93C96"/>
    <w:rsid w:val="00FA094C"/>
    <w:rsid w:val="00FA10B5"/>
    <w:rsid w:val="00FA3C4A"/>
    <w:rsid w:val="00FA4F55"/>
    <w:rsid w:val="00FA5AB8"/>
    <w:rsid w:val="00FA7B1E"/>
    <w:rsid w:val="00FB015F"/>
    <w:rsid w:val="00FB1B1E"/>
    <w:rsid w:val="00FB2151"/>
    <w:rsid w:val="00FB3AEC"/>
    <w:rsid w:val="00FB6B41"/>
    <w:rsid w:val="00FB7932"/>
    <w:rsid w:val="00FC02B9"/>
    <w:rsid w:val="00FC05B2"/>
    <w:rsid w:val="00FC1622"/>
    <w:rsid w:val="00FC5896"/>
    <w:rsid w:val="00FC59A3"/>
    <w:rsid w:val="00FC5E0A"/>
    <w:rsid w:val="00FC7380"/>
    <w:rsid w:val="00FD081E"/>
    <w:rsid w:val="00FD2318"/>
    <w:rsid w:val="00FD5989"/>
    <w:rsid w:val="00FE27E5"/>
    <w:rsid w:val="00FE3B53"/>
    <w:rsid w:val="00FE56B8"/>
    <w:rsid w:val="00FE5C95"/>
    <w:rsid w:val="00FF254B"/>
    <w:rsid w:val="00FF4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A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974"/>
    <w:pPr>
      <w:ind w:left="720"/>
      <w:contextualSpacing/>
    </w:pPr>
  </w:style>
  <w:style w:type="paragraph" w:styleId="a4">
    <w:name w:val="Balloon Text"/>
    <w:basedOn w:val="a"/>
    <w:link w:val="a5"/>
    <w:uiPriority w:val="99"/>
    <w:semiHidden/>
    <w:unhideWhenUsed/>
    <w:rsid w:val="00A579C6"/>
    <w:rPr>
      <w:rFonts w:ascii="Tahoma" w:hAnsi="Tahoma" w:cs="Tahoma"/>
      <w:sz w:val="16"/>
      <w:szCs w:val="16"/>
    </w:rPr>
  </w:style>
  <w:style w:type="character" w:customStyle="1" w:styleId="a5">
    <w:name w:val="Текст выноски Знак"/>
    <w:basedOn w:val="a0"/>
    <w:link w:val="a4"/>
    <w:uiPriority w:val="99"/>
    <w:semiHidden/>
    <w:rsid w:val="00A579C6"/>
    <w:rPr>
      <w:rFonts w:ascii="Tahoma" w:eastAsia="Times New Roman" w:hAnsi="Tahoma" w:cs="Tahoma"/>
      <w:sz w:val="16"/>
      <w:szCs w:val="16"/>
      <w:lang w:eastAsia="ru-RU"/>
    </w:rPr>
  </w:style>
  <w:style w:type="paragraph" w:customStyle="1" w:styleId="2">
    <w:name w:val="Знак2 Знак Знак Знак Знак Знак Знак"/>
    <w:basedOn w:val="a"/>
    <w:rsid w:val="00143AF9"/>
    <w:pPr>
      <w:autoSpaceDE/>
      <w:autoSpaceDN/>
      <w:spacing w:after="160" w:line="240" w:lineRule="exact"/>
    </w:pPr>
    <w:rPr>
      <w:rFonts w:ascii="Verdana" w:hAnsi="Verdana"/>
      <w:lang w:val="en-US" w:eastAsia="en-US"/>
    </w:rPr>
  </w:style>
  <w:style w:type="table" w:styleId="a6">
    <w:name w:val="Table Grid"/>
    <w:basedOn w:val="a1"/>
    <w:uiPriority w:val="59"/>
    <w:rsid w:val="00143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45041"/>
    <w:pPr>
      <w:tabs>
        <w:tab w:val="center" w:pos="4677"/>
        <w:tab w:val="right" w:pos="9355"/>
      </w:tabs>
    </w:pPr>
  </w:style>
  <w:style w:type="character" w:customStyle="1" w:styleId="a8">
    <w:name w:val="Верхний колонтитул Знак"/>
    <w:basedOn w:val="a0"/>
    <w:link w:val="a7"/>
    <w:uiPriority w:val="99"/>
    <w:rsid w:val="0054504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45041"/>
    <w:pPr>
      <w:tabs>
        <w:tab w:val="center" w:pos="4677"/>
        <w:tab w:val="right" w:pos="9355"/>
      </w:tabs>
    </w:pPr>
  </w:style>
  <w:style w:type="character" w:customStyle="1" w:styleId="aa">
    <w:name w:val="Нижний колонтитул Знак"/>
    <w:basedOn w:val="a0"/>
    <w:link w:val="a9"/>
    <w:uiPriority w:val="99"/>
    <w:rsid w:val="0054504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A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974"/>
    <w:pPr>
      <w:ind w:left="720"/>
      <w:contextualSpacing/>
    </w:pPr>
  </w:style>
  <w:style w:type="paragraph" w:styleId="a4">
    <w:name w:val="Balloon Text"/>
    <w:basedOn w:val="a"/>
    <w:link w:val="a5"/>
    <w:uiPriority w:val="99"/>
    <w:semiHidden/>
    <w:unhideWhenUsed/>
    <w:rsid w:val="00A579C6"/>
    <w:rPr>
      <w:rFonts w:ascii="Tahoma" w:hAnsi="Tahoma" w:cs="Tahoma"/>
      <w:sz w:val="16"/>
      <w:szCs w:val="16"/>
    </w:rPr>
  </w:style>
  <w:style w:type="character" w:customStyle="1" w:styleId="a5">
    <w:name w:val="Текст выноски Знак"/>
    <w:basedOn w:val="a0"/>
    <w:link w:val="a4"/>
    <w:uiPriority w:val="99"/>
    <w:semiHidden/>
    <w:rsid w:val="00A579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492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E39D6-EB34-4E65-B205-E081DEFA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Малярчук Инга Юрьевна</dc:creator>
  <cp:lastModifiedBy>Пользователь Windows</cp:lastModifiedBy>
  <cp:revision>4</cp:revision>
  <cp:lastPrinted>2024-12-16T09:13:00Z</cp:lastPrinted>
  <dcterms:created xsi:type="dcterms:W3CDTF">2024-12-17T08:31:00Z</dcterms:created>
  <dcterms:modified xsi:type="dcterms:W3CDTF">2024-12-17T09:45:00Z</dcterms:modified>
</cp:coreProperties>
</file>